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4"/>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9130"/>
      </w:tblGrid>
      <w:tr w:rsidR="00E4702F">
        <w:tc>
          <w:tcPr>
            <w:tcW w:w="509" w:type="dxa"/>
          </w:tcPr>
          <w:p w:rsidR="00E4702F" w:rsidRDefault="00FD2180">
            <w:pPr>
              <w:pStyle w:val="afffe"/>
              <w:framePr w:wrap="notBeside" w:vAnchor="page" w:hAnchor="page" w:x="1372" w:y="568"/>
              <w:tabs>
                <w:tab w:val="clear" w:pos="4153"/>
                <w:tab w:val="clear" w:pos="8306"/>
              </w:tabs>
              <w:spacing w:line="240" w:lineRule="auto"/>
              <w:jc w:val="left"/>
              <w:rPr>
                <w:rFonts w:ascii="黑体" w:eastAsia="黑体" w:hAnsi="黑体"/>
                <w:sz w:val="21"/>
                <w:szCs w:val="21"/>
              </w:rPr>
            </w:pPr>
            <w:bookmarkStart w:id="0" w:name="_Hlk26473981"/>
            <w:r>
              <w:rPr>
                <w:rFonts w:ascii="黑体" w:eastAsia="黑体" w:hAnsi="黑体"/>
                <w:sz w:val="21"/>
                <w:szCs w:val="21"/>
              </w:rPr>
              <w:t xml:space="preserve">ICS  </w:t>
            </w:r>
          </w:p>
        </w:tc>
        <w:tc>
          <w:tcPr>
            <w:tcW w:w="9130" w:type="dxa"/>
          </w:tcPr>
          <w:p w:rsidR="00E4702F" w:rsidRDefault="00FD2180">
            <w:pPr>
              <w:pStyle w:val="afffe"/>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hint="eastAsia"/>
                <w:sz w:val="21"/>
                <w:szCs w:val="21"/>
              </w:rPr>
              <w:t>67.020</w:t>
            </w:r>
          </w:p>
        </w:tc>
      </w:tr>
      <w:tr w:rsidR="00E4702F">
        <w:tc>
          <w:tcPr>
            <w:tcW w:w="509" w:type="dxa"/>
          </w:tcPr>
          <w:p w:rsidR="00E4702F" w:rsidRDefault="00FD2180">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t xml:space="preserve">CCS  </w:t>
            </w:r>
          </w:p>
        </w:tc>
        <w:tc>
          <w:tcPr>
            <w:tcW w:w="9130" w:type="dxa"/>
          </w:tcPr>
          <w:tbl>
            <w:tblPr>
              <w:tblStyle w:val="affff4"/>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E4702F">
              <w:trPr>
                <w:trHeight w:hRule="exact" w:val="1021"/>
              </w:trPr>
              <w:tc>
                <w:tcPr>
                  <w:tcW w:w="9242" w:type="dxa"/>
                  <w:vAlign w:val="center"/>
                </w:tcPr>
                <w:p w:rsidR="00E4702F" w:rsidRDefault="00E4702F" w:rsidP="0008187A">
                  <w:pPr>
                    <w:pStyle w:val="affffc"/>
                    <w:framePr w:w="0" w:hRule="auto" w:wrap="auto" w:hAnchor="text" w:xAlign="left" w:yAlign="inline" w:anchorLock="0"/>
                    <w:ind w:left="420" w:right="624"/>
                    <w:rPr>
                      <w:rFonts w:ascii="宋体" w:hAnsi="宋体"/>
                      <w:sz w:val="28"/>
                      <w:szCs w:val="28"/>
                    </w:rPr>
                  </w:pPr>
                </w:p>
              </w:tc>
            </w:tr>
          </w:tbl>
          <w:p w:rsidR="00E4702F" w:rsidRDefault="00FD2180">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hint="eastAsia"/>
                <w:sz w:val="21"/>
                <w:szCs w:val="21"/>
              </w:rPr>
              <w:t>X 10</w:t>
            </w:r>
          </w:p>
        </w:tc>
      </w:tr>
    </w:tbl>
    <w:p w:rsidR="00E4702F" w:rsidRDefault="00FD2180">
      <w:pPr>
        <w:pStyle w:val="affffd"/>
        <w:framePr w:w="8774" w:h="993" w:hRule="exact" w:hSpace="181" w:vSpace="181" w:wrap="around" w:hAnchor="page" w:x="1701" w:y="1881"/>
        <w:rPr>
          <w:rFonts w:ascii="黑体" w:eastAsia="黑体" w:hAnsi="黑体"/>
          <w:b w:val="0"/>
          <w:bCs w:val="0"/>
          <w:w w:val="100"/>
          <w:sz w:val="84"/>
          <w:szCs w:val="84"/>
        </w:rPr>
      </w:pPr>
      <w:r>
        <w:rPr>
          <w:rFonts w:ascii="黑体" w:eastAsia="黑体" w:hint="eastAsia"/>
          <w:b w:val="0"/>
          <w:w w:val="100"/>
          <w:sz w:val="84"/>
          <w:szCs w:val="84"/>
        </w:rPr>
        <w:t>团体</w:t>
      </w:r>
      <w:r>
        <w:rPr>
          <w:rFonts w:ascii="黑体" w:eastAsia="黑体" w:hAnsi="黑体" w:hint="eastAsia"/>
          <w:b w:val="0"/>
          <w:bCs w:val="0"/>
          <w:w w:val="100"/>
          <w:sz w:val="84"/>
          <w:szCs w:val="84"/>
        </w:rPr>
        <w:t>标准</w:t>
      </w:r>
    </w:p>
    <w:bookmarkEnd w:id="0"/>
    <w:p w:rsidR="00E4702F" w:rsidRDefault="00FD2180">
      <w:pPr>
        <w:pStyle w:val="affffffffff"/>
        <w:framePr w:wrap="auto"/>
      </w:pPr>
      <w:r>
        <w:t>T/</w:t>
      </w:r>
      <w:r>
        <w:rPr>
          <w:rFonts w:hint="eastAsia"/>
        </w:rPr>
        <w:t>XXX</w:t>
      </w:r>
      <w:r>
        <w:t xml:space="preserve"> XXX</w:t>
      </w:r>
      <w:r>
        <w:rPr>
          <w:rFonts w:hAnsi="黑体"/>
        </w:rPr>
        <w:t>—</w:t>
      </w:r>
      <w:r>
        <w:rPr>
          <w:rFonts w:hint="eastAsia"/>
        </w:rPr>
        <w:t>2023</w:t>
      </w:r>
    </w:p>
    <w:p w:rsidR="00E4702F" w:rsidRDefault="00FD2180">
      <w:pPr>
        <w:pStyle w:val="affffffffff0"/>
        <w:framePr w:wrap="auto"/>
        <w:rPr>
          <w:rFonts w:hAnsi="黑体"/>
        </w:rPr>
      </w:pPr>
      <w:r>
        <w:rPr>
          <w:rFonts w:hAnsi="黑体"/>
        </w:rPr>
        <w:fldChar w:fldCharType="begin">
          <w:ffData>
            <w:name w:val="OSTD_CODE"/>
            <w:enabled/>
            <w:calcOnExit w:val="0"/>
            <w:textInput/>
          </w:ffData>
        </w:fldChar>
      </w:r>
      <w:bookmarkStart w:id="1"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1"/>
    </w:p>
    <w:p w:rsidR="00E4702F" w:rsidRDefault="00FD218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E4702F" w:rsidRDefault="00E4702F">
      <w:pPr>
        <w:pStyle w:val="affffd"/>
        <w:framePr w:w="9639" w:h="6976" w:hRule="exact" w:hSpace="0" w:vSpace="0" w:wrap="around" w:hAnchor="page" w:y="6408"/>
        <w:jc w:val="center"/>
        <w:rPr>
          <w:rFonts w:ascii="黑体" w:eastAsia="黑体" w:hAnsi="黑体"/>
          <w:b w:val="0"/>
          <w:bCs w:val="0"/>
          <w:w w:val="100"/>
        </w:rPr>
      </w:pPr>
    </w:p>
    <w:p w:rsidR="00E4702F" w:rsidRDefault="00FD2180">
      <w:pPr>
        <w:pStyle w:val="affffffffff1"/>
        <w:framePr w:h="6974" w:hRule="exact" w:wrap="around" w:x="1419" w:anchorLock="1"/>
      </w:pPr>
      <w:r>
        <w:rPr>
          <w:rFonts w:hint="eastAsia"/>
        </w:rPr>
        <w:t>潮菜</w:t>
      </w:r>
      <w:r>
        <w:t xml:space="preserve">  </w:t>
      </w:r>
      <w:r>
        <w:rPr>
          <w:rFonts w:hint="eastAsia"/>
        </w:rPr>
        <w:t>名词术语</w:t>
      </w:r>
    </w:p>
    <w:p w:rsidR="00E4702F" w:rsidRDefault="00E4702F">
      <w:pPr>
        <w:framePr w:w="9639" w:h="6974" w:hRule="exact" w:wrap="around" w:vAnchor="page" w:hAnchor="page" w:x="1419" w:y="6408" w:anchorLock="1"/>
        <w:ind w:left="-1418"/>
      </w:pPr>
    </w:p>
    <w:p w:rsidR="00E4702F" w:rsidRDefault="0008187A">
      <w:pPr>
        <w:framePr w:w="9639" w:h="6974" w:hRule="exact" w:wrap="around" w:vAnchor="page" w:hAnchor="page" w:x="1419" w:y="6408" w:anchorLock="1"/>
        <w:spacing w:line="760" w:lineRule="exact"/>
        <w:jc w:val="center"/>
        <w:rPr>
          <w:rFonts w:ascii="Times New Roman" w:eastAsia="黑体" w:hAnsi="Times New Roman"/>
          <w:kern w:val="0"/>
          <w:sz w:val="28"/>
          <w:szCs w:val="28"/>
        </w:rPr>
      </w:pPr>
      <w:r>
        <w:rPr>
          <w:rFonts w:ascii="Times New Roman" w:eastAsia="黑体" w:hAnsi="Times New Roman" w:hint="eastAsia"/>
          <w:kern w:val="0"/>
          <w:sz w:val="28"/>
          <w:szCs w:val="28"/>
        </w:rPr>
        <w:t>（征求意见稿）</w:t>
      </w:r>
    </w:p>
    <w:p w:rsidR="00E4702F" w:rsidRDefault="00E4702F">
      <w:pPr>
        <w:framePr w:w="9639" w:h="6974" w:hRule="exact" w:wrap="around" w:vAnchor="page" w:hAnchor="page" w:x="1419" w:y="6408" w:anchorLock="1"/>
        <w:spacing w:line="760" w:lineRule="exact"/>
        <w:jc w:val="center"/>
        <w:rPr>
          <w:rFonts w:ascii="Times New Roman" w:eastAsia="黑体" w:hAnsi="Times New Roman"/>
          <w:kern w:val="0"/>
          <w:sz w:val="28"/>
          <w:szCs w:val="28"/>
        </w:rPr>
      </w:pPr>
    </w:p>
    <w:p w:rsidR="00E4702F" w:rsidRDefault="00FD2180">
      <w:pPr>
        <w:pStyle w:val="affffffff5"/>
        <w:framePr w:h="584" w:hRule="exact" w:hSpace="181" w:vSpace="181" w:wrap="around" w:y="14800"/>
        <w:rPr>
          <w:rFonts w:hAnsi="黑体"/>
        </w:rPr>
      </w:pPr>
      <w:r>
        <w:rPr>
          <w:rFonts w:hAnsi="黑体" w:hint="eastAsia"/>
          <w:w w:val="100"/>
          <w:kern w:val="2"/>
          <w:sz w:val="28"/>
          <w:szCs w:val="21"/>
        </w:rPr>
        <w:t>X</w:t>
      </w:r>
      <w:r>
        <w:rPr>
          <w:rFonts w:hAnsi="黑体"/>
          <w:w w:val="100"/>
          <w:kern w:val="2"/>
          <w:sz w:val="28"/>
          <w:szCs w:val="21"/>
        </w:rPr>
        <w:t>XXXXXXXX</w:t>
      </w:r>
      <w:r>
        <w:rPr>
          <w:rFonts w:ascii="Times New Roman" w:eastAsia="宋体" w:hAnsi="Calibri"/>
          <w:w w:val="100"/>
          <w:kern w:val="2"/>
          <w:sz w:val="28"/>
          <w:szCs w:val="21"/>
        </w:rPr>
        <w:t>  </w:t>
      </w:r>
      <w:r>
        <w:rPr>
          <w:rStyle w:val="afffffffffff6"/>
          <w:rFonts w:hAnsi="黑体" w:hint="eastAsia"/>
          <w:kern w:val="2"/>
        </w:rPr>
        <w:t>发布</w:t>
      </w:r>
    </w:p>
    <w:p w:rsidR="00E4702F" w:rsidRDefault="00FD2180">
      <w:pPr>
        <w:pStyle w:val="afffffffffd"/>
        <w:framePr w:wrap="around" w:y="14356"/>
        <w:ind w:firstLine="420"/>
      </w:pPr>
      <w:r>
        <w:rPr>
          <w:rFonts w:ascii="黑体" w:hint="eastAsia"/>
        </w:rPr>
        <w:t>2023</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发布</w:t>
      </w:r>
    </w:p>
    <w:p w:rsidR="00E4702F" w:rsidRDefault="00FD2180">
      <w:pPr>
        <w:pStyle w:val="afffffffffe"/>
        <w:framePr w:wrap="around" w:y="14356"/>
      </w:pPr>
      <w:r>
        <w:rPr>
          <w:rFonts w:ascii="黑体" w:hint="eastAsia"/>
        </w:rPr>
        <w:t>2023</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实施</w:t>
      </w:r>
    </w:p>
    <w:p w:rsidR="00E4702F" w:rsidRDefault="00FD2180">
      <w:pPr>
        <w:rPr>
          <w:rFonts w:ascii="宋体" w:hAnsi="宋体"/>
          <w:sz w:val="28"/>
          <w:szCs w:val="28"/>
        </w:rPr>
        <w:sectPr w:rsidR="00E4702F">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1052195</wp:posOffset>
                </wp:positionH>
                <wp:positionV relativeFrom="page">
                  <wp:posOffset>9405620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82.85pt;margin-top:740.6pt;height:0pt;width:481.9pt;mso-position-horizontal-relative:page;mso-position-vertical-relative:page;z-index:251660288;mso-width-relative:page;mso-height-relative:page;" filled="f" stroked="t" coordsize="21600,21600" o:gfxdata="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cwlt9gAAAAO&#10;AQAADwAAAAAAAAABACAAAAAiAAAAZHJzL2Rvd25yZXYueG1sUEsBAhQAFAAAAAgAh07iQFkuJZjj&#10;AQAAqgMAAA4AAAAAAAAAAQAgAAAAJwEAAGRycy9lMm9Eb2MueG1sUEsFBgAAAAAGAAYAWQEAAHwF&#10;AAAAAA==&#10;">
                <v:fill on="f" focussize="0,0"/>
                <v:stroke color="#000000" joinstyle="round"/>
                <v:imagedata o:title=""/>
                <o:lock v:ext="edit" aspectratio="f"/>
                <w10:anchorlock/>
              </v:line>
            </w:pict>
          </mc:Fallback>
        </mc:AlternateContent>
      </w:r>
    </w:p>
    <w:p w:rsidR="00E4702F" w:rsidRDefault="00FD2180">
      <w:pPr>
        <w:pStyle w:val="affffff7"/>
        <w:spacing w:after="360"/>
      </w:pPr>
      <w:bookmarkStart w:id="2" w:name="BookMark1"/>
      <w:r>
        <w:rPr>
          <w:rFonts w:hint="eastAsia"/>
          <w:spacing w:val="320"/>
        </w:rPr>
        <w:lastRenderedPageBreak/>
        <w:t>目</w:t>
      </w:r>
      <w:r>
        <w:rPr>
          <w:rFonts w:hint="eastAsia"/>
        </w:rPr>
        <w:t>次</w:t>
      </w:r>
    </w:p>
    <w:p w:rsidR="00E4702F" w:rsidRDefault="00FD2180">
      <w:pPr>
        <w:pStyle w:val="10"/>
        <w:tabs>
          <w:tab w:val="right" w:leader="dot" w:pos="9354"/>
        </w:tabs>
      </w:pPr>
      <w:r>
        <w:fldChar w:fldCharType="begin"/>
      </w:r>
      <w:r>
        <w:instrText xml:space="preserve"> TOC \o "1-1" \h </w:instrText>
      </w:r>
      <w:r>
        <w:fldChar w:fldCharType="separate"/>
      </w:r>
      <w:hyperlink w:anchor="_Toc29950" w:history="1">
        <w:r>
          <w:rPr>
            <w:spacing w:val="320"/>
          </w:rPr>
          <w:t>前</w:t>
        </w:r>
        <w:r>
          <w:t>言</w:t>
        </w:r>
        <w:r>
          <w:tab/>
        </w:r>
        <w:r>
          <w:fldChar w:fldCharType="begin"/>
        </w:r>
        <w:r>
          <w:instrText xml:space="preserve"> PAGEREF _Toc29950 \h </w:instrText>
        </w:r>
        <w:r>
          <w:fldChar w:fldCharType="separate"/>
        </w:r>
        <w:r>
          <w:t>II</w:t>
        </w:r>
        <w:r>
          <w:fldChar w:fldCharType="end"/>
        </w:r>
      </w:hyperlink>
    </w:p>
    <w:p w:rsidR="00E4702F" w:rsidRDefault="0008187A">
      <w:pPr>
        <w:pStyle w:val="10"/>
        <w:tabs>
          <w:tab w:val="right" w:leader="dot" w:pos="9354"/>
        </w:tabs>
      </w:pPr>
      <w:hyperlink w:anchor="_Toc16189" w:history="1">
        <w:r w:rsidR="00FD2180">
          <w:rPr>
            <w:rFonts w:ascii="黑体" w:eastAsia="黑体" w:hint="eastAsia"/>
          </w:rPr>
          <w:t xml:space="preserve">1 </w:t>
        </w:r>
        <w:r w:rsidR="00FD2180">
          <w:rPr>
            <w:rFonts w:hint="eastAsia"/>
          </w:rPr>
          <w:t>范围</w:t>
        </w:r>
        <w:r w:rsidR="00FD2180">
          <w:tab/>
        </w:r>
        <w:r w:rsidR="00FD2180">
          <w:fldChar w:fldCharType="begin"/>
        </w:r>
        <w:r w:rsidR="00FD2180">
          <w:instrText xml:space="preserve"> PAGEREF _Toc16189 \h </w:instrText>
        </w:r>
        <w:r w:rsidR="00FD2180">
          <w:fldChar w:fldCharType="separate"/>
        </w:r>
        <w:r w:rsidR="00FD2180">
          <w:t>1</w:t>
        </w:r>
        <w:r w:rsidR="00FD2180">
          <w:fldChar w:fldCharType="end"/>
        </w:r>
      </w:hyperlink>
    </w:p>
    <w:p w:rsidR="00E4702F" w:rsidRDefault="0008187A">
      <w:pPr>
        <w:pStyle w:val="10"/>
        <w:tabs>
          <w:tab w:val="right" w:leader="dot" w:pos="9354"/>
        </w:tabs>
      </w:pPr>
      <w:hyperlink w:anchor="_Toc20786" w:history="1">
        <w:r w:rsidR="00FD2180">
          <w:rPr>
            <w:rFonts w:ascii="黑体" w:eastAsia="黑体" w:hint="eastAsia"/>
          </w:rPr>
          <w:t xml:space="preserve">2 </w:t>
        </w:r>
        <w:r w:rsidR="00FD2180">
          <w:t>一般术语</w:t>
        </w:r>
        <w:r w:rsidR="00FD2180">
          <w:tab/>
        </w:r>
        <w:r w:rsidR="00FD2180">
          <w:fldChar w:fldCharType="begin"/>
        </w:r>
        <w:r w:rsidR="00FD2180">
          <w:instrText xml:space="preserve"> PAGEREF _Toc20786 \h </w:instrText>
        </w:r>
        <w:r w:rsidR="00FD2180">
          <w:fldChar w:fldCharType="separate"/>
        </w:r>
        <w:r w:rsidR="00FD2180">
          <w:t>1</w:t>
        </w:r>
        <w:r w:rsidR="00FD2180">
          <w:fldChar w:fldCharType="end"/>
        </w:r>
      </w:hyperlink>
    </w:p>
    <w:p w:rsidR="00E4702F" w:rsidRDefault="0008187A">
      <w:pPr>
        <w:pStyle w:val="10"/>
        <w:tabs>
          <w:tab w:val="right" w:leader="dot" w:pos="9354"/>
        </w:tabs>
      </w:pPr>
      <w:hyperlink w:anchor="_Toc2412" w:history="1">
        <w:r w:rsidR="00FD2180">
          <w:rPr>
            <w:rFonts w:ascii="黑体" w:eastAsia="黑体" w:hint="eastAsia"/>
          </w:rPr>
          <w:t xml:space="preserve">3 </w:t>
        </w:r>
        <w:r w:rsidR="00FD2180">
          <w:rPr>
            <w:rFonts w:hint="eastAsia"/>
          </w:rPr>
          <w:t>原料术语</w:t>
        </w:r>
        <w:r w:rsidR="00FD2180">
          <w:tab/>
        </w:r>
        <w:r w:rsidR="00FD2180">
          <w:fldChar w:fldCharType="begin"/>
        </w:r>
        <w:r w:rsidR="00FD2180">
          <w:instrText xml:space="preserve"> PAGEREF _Toc2412 \h </w:instrText>
        </w:r>
        <w:r w:rsidR="00FD2180">
          <w:fldChar w:fldCharType="separate"/>
        </w:r>
        <w:r w:rsidR="00FD2180">
          <w:t>2</w:t>
        </w:r>
        <w:r w:rsidR="00FD2180">
          <w:fldChar w:fldCharType="end"/>
        </w:r>
      </w:hyperlink>
    </w:p>
    <w:p w:rsidR="00E4702F" w:rsidRDefault="0008187A">
      <w:pPr>
        <w:pStyle w:val="10"/>
        <w:tabs>
          <w:tab w:val="right" w:leader="dot" w:pos="9354"/>
        </w:tabs>
      </w:pPr>
      <w:hyperlink w:anchor="_Toc5603" w:history="1">
        <w:r w:rsidR="00FD2180">
          <w:rPr>
            <w:rFonts w:ascii="黑体" w:eastAsia="黑体" w:hint="eastAsia"/>
          </w:rPr>
          <w:t xml:space="preserve">4 </w:t>
        </w:r>
        <w:r w:rsidR="00FD2180">
          <w:rPr>
            <w:rFonts w:hint="eastAsia"/>
          </w:rPr>
          <w:t>潮菜肴制作工艺术语</w:t>
        </w:r>
        <w:r w:rsidR="00FD2180">
          <w:tab/>
        </w:r>
        <w:r w:rsidR="00FD2180">
          <w:fldChar w:fldCharType="begin"/>
        </w:r>
        <w:r w:rsidR="00FD2180">
          <w:instrText xml:space="preserve"> PAGEREF _Toc5603 \h </w:instrText>
        </w:r>
        <w:r w:rsidR="00FD2180">
          <w:fldChar w:fldCharType="separate"/>
        </w:r>
        <w:r w:rsidR="00FD2180">
          <w:t>4</w:t>
        </w:r>
        <w:r w:rsidR="00FD2180">
          <w:fldChar w:fldCharType="end"/>
        </w:r>
      </w:hyperlink>
    </w:p>
    <w:p w:rsidR="00E4702F" w:rsidRDefault="0008187A">
      <w:pPr>
        <w:pStyle w:val="10"/>
        <w:tabs>
          <w:tab w:val="right" w:leader="dot" w:pos="9354"/>
        </w:tabs>
      </w:pPr>
      <w:hyperlink w:anchor="_Toc4799" w:history="1">
        <w:r w:rsidR="00FD2180">
          <w:rPr>
            <w:rFonts w:ascii="黑体" w:eastAsia="黑体" w:hint="eastAsia"/>
          </w:rPr>
          <w:t xml:space="preserve">5 </w:t>
        </w:r>
        <w:r w:rsidR="00FD2180">
          <w:rPr>
            <w:rFonts w:hint="eastAsia"/>
          </w:rPr>
          <w:t>潮汕小吃制作工艺术语</w:t>
        </w:r>
        <w:r w:rsidR="00FD2180">
          <w:tab/>
        </w:r>
        <w:r w:rsidR="00FD2180">
          <w:fldChar w:fldCharType="begin"/>
        </w:r>
        <w:r w:rsidR="00FD2180">
          <w:instrText xml:space="preserve"> PAGEREF _Toc4799 \h </w:instrText>
        </w:r>
        <w:r w:rsidR="00FD2180">
          <w:fldChar w:fldCharType="separate"/>
        </w:r>
        <w:r w:rsidR="00FD2180">
          <w:t>14</w:t>
        </w:r>
        <w:r w:rsidR="00FD2180">
          <w:fldChar w:fldCharType="end"/>
        </w:r>
      </w:hyperlink>
    </w:p>
    <w:p w:rsidR="00E4702F" w:rsidRDefault="00FD2180">
      <w:pPr>
        <w:pStyle w:val="affffff7"/>
        <w:spacing w:after="360"/>
        <w:sectPr w:rsidR="00E4702F">
          <w:headerReference w:type="even" r:id="rId16"/>
          <w:headerReference w:type="default" r:id="rId17"/>
          <w:footerReference w:type="default" r:id="rId18"/>
          <w:pgSz w:w="11906" w:h="16838"/>
          <w:pgMar w:top="2410" w:right="1134" w:bottom="1134" w:left="1134" w:header="1418" w:footer="1134" w:gutter="284"/>
          <w:pgNumType w:fmt="upperRoman" w:start="1"/>
          <w:cols w:space="425"/>
          <w:formProt w:val="0"/>
          <w:docGrid w:linePitch="312"/>
        </w:sectPr>
      </w:pPr>
      <w:r>
        <w:fldChar w:fldCharType="end"/>
      </w:r>
    </w:p>
    <w:p w:rsidR="00E4702F" w:rsidRDefault="00FD2180">
      <w:pPr>
        <w:pStyle w:val="a6"/>
        <w:spacing w:after="360"/>
      </w:pPr>
      <w:bookmarkStart w:id="3" w:name="_Toc29950"/>
      <w:bookmarkStart w:id="4" w:name="BookMark2"/>
      <w:bookmarkEnd w:id="2"/>
      <w:r>
        <w:rPr>
          <w:spacing w:val="320"/>
        </w:rPr>
        <w:lastRenderedPageBreak/>
        <w:t>前</w:t>
      </w:r>
      <w:r>
        <w:t>言</w:t>
      </w:r>
      <w:bookmarkEnd w:id="3"/>
    </w:p>
    <w:p w:rsidR="00E4702F" w:rsidRDefault="00FD2180">
      <w:pPr>
        <w:pStyle w:val="afffff2"/>
        <w:ind w:firstLine="420"/>
      </w:pPr>
      <w:r>
        <w:rPr>
          <w:rFonts w:hint="eastAsia"/>
        </w:rPr>
        <w:t>本文件按照GB/T 1.1—2020《标准化工作导则  第1部分：标准化文件的结构和起草规则》的规定起草。</w:t>
      </w:r>
    </w:p>
    <w:p w:rsidR="00E4702F" w:rsidRDefault="00FD2180">
      <w:pPr>
        <w:pStyle w:val="afffff2"/>
        <w:ind w:firstLine="420"/>
      </w:pPr>
      <w:r>
        <w:rPr>
          <w:rFonts w:hint="eastAsia"/>
        </w:rPr>
        <w:t>请注意本文件的某些内容可能涉及专利。本文件的发布机构不承担识别专利的责任。</w:t>
      </w:r>
    </w:p>
    <w:p w:rsidR="00E4702F" w:rsidRDefault="00FD2180">
      <w:pPr>
        <w:pStyle w:val="afffff2"/>
        <w:ind w:firstLine="420"/>
      </w:pPr>
      <w:r>
        <w:rPr>
          <w:rFonts w:hint="eastAsia"/>
        </w:rPr>
        <w:t>本文件由 提出。</w:t>
      </w:r>
    </w:p>
    <w:p w:rsidR="00E4702F" w:rsidRDefault="00FD2180">
      <w:pPr>
        <w:pStyle w:val="afffff2"/>
        <w:ind w:firstLine="420"/>
      </w:pPr>
      <w:r>
        <w:rPr>
          <w:rFonts w:hint="eastAsia"/>
        </w:rPr>
        <w:t>本文件由 归口。</w:t>
      </w:r>
    </w:p>
    <w:p w:rsidR="00E4702F" w:rsidRDefault="00FD2180">
      <w:pPr>
        <w:pStyle w:val="afffff2"/>
        <w:ind w:firstLine="420"/>
      </w:pPr>
      <w:r>
        <w:rPr>
          <w:rFonts w:hint="eastAsia"/>
        </w:rPr>
        <w:t>本文件起草单位：</w:t>
      </w:r>
      <w:r>
        <w:t xml:space="preserve"> </w:t>
      </w:r>
    </w:p>
    <w:p w:rsidR="00E4702F" w:rsidRDefault="00FD2180">
      <w:pPr>
        <w:pStyle w:val="afffff2"/>
        <w:ind w:firstLine="420"/>
      </w:pPr>
      <w:r>
        <w:rPr>
          <w:rFonts w:hint="eastAsia"/>
        </w:rPr>
        <w:t>本文件主要起草人：</w:t>
      </w:r>
      <w:r>
        <w:t xml:space="preserve"> </w:t>
      </w:r>
    </w:p>
    <w:p w:rsidR="00E4702F" w:rsidRDefault="00E4702F">
      <w:pPr>
        <w:pStyle w:val="afffff2"/>
        <w:ind w:firstLine="420"/>
      </w:pPr>
    </w:p>
    <w:p w:rsidR="00E4702F" w:rsidRDefault="00E4702F">
      <w:pPr>
        <w:pStyle w:val="afffff2"/>
        <w:ind w:firstLine="420"/>
        <w:sectPr w:rsidR="00E4702F">
          <w:pgSz w:w="11906" w:h="16838"/>
          <w:pgMar w:top="2410" w:right="1134" w:bottom="1134" w:left="1134" w:header="1418" w:footer="1134" w:gutter="284"/>
          <w:pgNumType w:fmt="upperRoman"/>
          <w:cols w:space="425"/>
          <w:formProt w:val="0"/>
          <w:docGrid w:linePitch="312"/>
        </w:sectPr>
      </w:pPr>
    </w:p>
    <w:p w:rsidR="00E4702F" w:rsidRDefault="00E4702F">
      <w:pPr>
        <w:spacing w:line="20" w:lineRule="exact"/>
        <w:jc w:val="center"/>
        <w:rPr>
          <w:rFonts w:ascii="黑体" w:eastAsia="黑体" w:hAnsi="黑体"/>
          <w:sz w:val="32"/>
          <w:szCs w:val="32"/>
        </w:rPr>
      </w:pPr>
      <w:bookmarkStart w:id="5" w:name="BookMark4"/>
      <w:bookmarkEnd w:id="4"/>
    </w:p>
    <w:p w:rsidR="00E4702F" w:rsidRDefault="00E4702F">
      <w:pPr>
        <w:spacing w:line="20" w:lineRule="exact"/>
        <w:jc w:val="center"/>
        <w:rPr>
          <w:rFonts w:ascii="黑体" w:eastAsia="黑体" w:hAnsi="黑体"/>
          <w:sz w:val="32"/>
          <w:szCs w:val="32"/>
        </w:rPr>
      </w:pPr>
    </w:p>
    <w:bookmarkStart w:id="6" w:name="NEW_STAND_NAME" w:displacedByCustomXml="next"/>
    <w:sdt>
      <w:sdtPr>
        <w:tag w:val="NEW_STAND_NAME"/>
        <w:id w:val="595910757"/>
        <w:lock w:val="sdtLocked"/>
        <w:placeholder>
          <w:docPart w:val="D3B350AF77184A9CB92A0CA351F70E14"/>
        </w:placeholder>
      </w:sdtPr>
      <w:sdtContent>
        <w:p w:rsidR="00E4702F" w:rsidRDefault="00FD2180">
          <w:pPr>
            <w:pStyle w:val="afffffffff5"/>
            <w:spacing w:beforeLines="100" w:before="240" w:afterLines="220" w:after="528"/>
          </w:pPr>
          <w:r>
            <w:rPr>
              <w:rFonts w:hint="eastAsia"/>
            </w:rPr>
            <w:t>潮菜</w:t>
          </w:r>
          <w:r>
            <w:t xml:space="preserve">  </w:t>
          </w:r>
          <w:r>
            <w:rPr>
              <w:rFonts w:hint="eastAsia"/>
            </w:rPr>
            <w:t>名词术语</w:t>
          </w:r>
        </w:p>
      </w:sdtContent>
    </w:sdt>
    <w:p w:rsidR="00E4702F" w:rsidRDefault="00FD2180">
      <w:pPr>
        <w:pStyle w:val="affc"/>
        <w:spacing w:before="240" w:after="240"/>
      </w:pPr>
      <w:bookmarkStart w:id="7" w:name="_Toc24884211"/>
      <w:bookmarkStart w:id="8" w:name="_Toc26718930"/>
      <w:bookmarkStart w:id="9" w:name="_Toc26986771"/>
      <w:bookmarkStart w:id="10" w:name="_Toc24884218"/>
      <w:bookmarkStart w:id="11" w:name="_Toc17233333"/>
      <w:bookmarkStart w:id="12" w:name="_Toc26986530"/>
      <w:bookmarkStart w:id="13" w:name="_Toc26648465"/>
      <w:bookmarkStart w:id="14" w:name="_Toc17233325"/>
      <w:bookmarkStart w:id="15" w:name="_Toc16189"/>
      <w:bookmarkEnd w:id="6"/>
      <w:r>
        <w:rPr>
          <w:rFonts w:hint="eastAsia"/>
        </w:rPr>
        <w:t>范围</w:t>
      </w:r>
      <w:bookmarkEnd w:id="7"/>
      <w:bookmarkEnd w:id="8"/>
      <w:bookmarkEnd w:id="9"/>
      <w:bookmarkEnd w:id="10"/>
      <w:bookmarkEnd w:id="11"/>
      <w:bookmarkEnd w:id="12"/>
      <w:bookmarkEnd w:id="13"/>
      <w:bookmarkEnd w:id="14"/>
      <w:bookmarkEnd w:id="15"/>
    </w:p>
    <w:p w:rsidR="00E4702F" w:rsidRDefault="00FD2180">
      <w:pPr>
        <w:pStyle w:val="afffff2"/>
        <w:ind w:firstLine="420"/>
      </w:pPr>
      <w:bookmarkStart w:id="16" w:name="_Toc17233334"/>
      <w:bookmarkStart w:id="17" w:name="_Toc24884212"/>
      <w:bookmarkStart w:id="18" w:name="_Toc24884219"/>
      <w:bookmarkStart w:id="19" w:name="_Toc26648466"/>
      <w:bookmarkStart w:id="20" w:name="_Toc17233326"/>
      <w:r>
        <w:rPr>
          <w:rFonts w:hint="eastAsia"/>
        </w:rPr>
        <w:t>本文件规定了潮菜常用的一般术语、原料术语、潮菜肴制作工艺术语和潮汕小吃制作工艺术语的定义。</w:t>
      </w:r>
    </w:p>
    <w:p w:rsidR="00E4702F" w:rsidRDefault="00FD2180">
      <w:pPr>
        <w:pStyle w:val="afffff2"/>
        <w:ind w:firstLine="420"/>
      </w:pPr>
      <w:r>
        <w:rPr>
          <w:rFonts w:hint="eastAsia"/>
        </w:rPr>
        <w:t>本标准适用于规范各类潮菜标准于本部</w:t>
      </w:r>
      <w:proofErr w:type="gramStart"/>
      <w:r>
        <w:rPr>
          <w:rFonts w:hint="eastAsia"/>
        </w:rPr>
        <w:t>分相应</w:t>
      </w:r>
      <w:proofErr w:type="gramEnd"/>
      <w:r>
        <w:rPr>
          <w:rFonts w:hint="eastAsia"/>
        </w:rPr>
        <w:t>的术语和定义；也适用于潮菜的制作、经营、科研和教学。</w:t>
      </w:r>
    </w:p>
    <w:p w:rsidR="00E4702F" w:rsidRDefault="00FD2180">
      <w:pPr>
        <w:pStyle w:val="affc"/>
        <w:spacing w:before="240" w:after="240"/>
      </w:pPr>
      <w:bookmarkStart w:id="21" w:name="_Toc20786"/>
      <w:bookmarkEnd w:id="16"/>
      <w:bookmarkEnd w:id="17"/>
      <w:bookmarkEnd w:id="18"/>
      <w:bookmarkEnd w:id="19"/>
      <w:bookmarkEnd w:id="20"/>
      <w:r>
        <w:t>一般术语</w:t>
      </w:r>
      <w:bookmarkStart w:id="22" w:name="_GoBack"/>
      <w:bookmarkEnd w:id="21"/>
      <w:bookmarkEnd w:id="22"/>
    </w:p>
    <w:p w:rsidR="00E4702F" w:rsidRDefault="00E4702F">
      <w:pPr>
        <w:pStyle w:val="affd"/>
        <w:spacing w:before="120" w:after="120"/>
      </w:pPr>
    </w:p>
    <w:p w:rsidR="00E4702F" w:rsidRDefault="00FD2180">
      <w:pPr>
        <w:pStyle w:val="affd"/>
        <w:numPr>
          <w:ilvl w:val="0"/>
          <w:numId w:val="0"/>
        </w:numPr>
        <w:spacing w:before="120" w:after="120"/>
        <w:ind w:firstLineChars="200" w:firstLine="420"/>
      </w:pPr>
      <w:r>
        <w:rPr>
          <w:rFonts w:hint="eastAsia"/>
        </w:rPr>
        <w:t>潮菜</w:t>
      </w:r>
    </w:p>
    <w:p w:rsidR="00E4702F" w:rsidRDefault="00FD2180">
      <w:pPr>
        <w:pStyle w:val="afffff2"/>
        <w:ind w:firstLine="420"/>
      </w:pPr>
      <w:r>
        <w:rPr>
          <w:rFonts w:hint="eastAsia"/>
        </w:rPr>
        <w:t>潮菜，是潮州菜（潮汕菜）的简称，是指形成于现在的潮州市、汕头市、揭阳市及汕尾市部分地区，具有鲜明潮汕地域特色和体现潮汕饮食文化的地方菜肴。潮菜是粤菜的重要分支，潮菜随着潮人迁徙足迹，也逐渐形成了三个重要的流派，分别是本土潮菜、港澳潮菜、海外潮菜。</w:t>
      </w:r>
    </w:p>
    <w:p w:rsidR="00E4702F" w:rsidRDefault="00E4702F">
      <w:pPr>
        <w:pStyle w:val="affd"/>
        <w:spacing w:before="120" w:after="120"/>
      </w:pPr>
    </w:p>
    <w:p w:rsidR="00E4702F" w:rsidRDefault="00FD2180">
      <w:pPr>
        <w:pStyle w:val="affd"/>
        <w:numPr>
          <w:ilvl w:val="0"/>
          <w:numId w:val="0"/>
        </w:numPr>
        <w:spacing w:before="120" w:after="120"/>
        <w:ind w:firstLineChars="200" w:firstLine="420"/>
      </w:pPr>
      <w:r>
        <w:rPr>
          <w:rFonts w:hint="eastAsia"/>
        </w:rPr>
        <w:t>素菜</w:t>
      </w:r>
    </w:p>
    <w:p w:rsidR="00E4702F" w:rsidRDefault="00FD2180">
      <w:pPr>
        <w:pStyle w:val="afffff2"/>
        <w:ind w:firstLine="420"/>
      </w:pPr>
      <w:r>
        <w:rPr>
          <w:rFonts w:hint="eastAsia"/>
        </w:rPr>
        <w:t>素菜是指潮菜中以植物性原料为主料的一类菜肴。</w:t>
      </w:r>
    </w:p>
    <w:p w:rsidR="00E4702F" w:rsidRDefault="00E4702F">
      <w:pPr>
        <w:pStyle w:val="affd"/>
        <w:spacing w:before="120" w:after="120"/>
      </w:pPr>
    </w:p>
    <w:p w:rsidR="00E4702F" w:rsidRDefault="00FD2180">
      <w:pPr>
        <w:pStyle w:val="affd"/>
        <w:numPr>
          <w:ilvl w:val="0"/>
          <w:numId w:val="0"/>
        </w:numPr>
        <w:spacing w:before="120" w:after="120"/>
        <w:ind w:firstLineChars="200" w:firstLine="420"/>
      </w:pPr>
      <w:r>
        <w:rPr>
          <w:rFonts w:hint="eastAsia"/>
        </w:rPr>
        <w:t>斋菜</w:t>
      </w:r>
    </w:p>
    <w:p w:rsidR="00E4702F" w:rsidRDefault="00FD2180">
      <w:pPr>
        <w:pStyle w:val="afffff2"/>
        <w:ind w:firstLine="420"/>
      </w:pPr>
      <w:r>
        <w:rPr>
          <w:rFonts w:hint="eastAsia"/>
        </w:rPr>
        <w:t>斋菜又称“寺院菜”，原为道家、佛家烹饪的以</w:t>
      </w:r>
      <w:proofErr w:type="gramStart"/>
      <w:r>
        <w:rPr>
          <w:rFonts w:hint="eastAsia"/>
        </w:rPr>
        <w:t>三菇六耳</w:t>
      </w:r>
      <w:proofErr w:type="gramEnd"/>
      <w:r>
        <w:rPr>
          <w:rFonts w:hint="eastAsia"/>
        </w:rPr>
        <w:t>、瓜果蔬</w:t>
      </w:r>
      <w:proofErr w:type="gramStart"/>
      <w:r>
        <w:rPr>
          <w:rFonts w:hint="eastAsia"/>
        </w:rPr>
        <w:t>茹</w:t>
      </w:r>
      <w:proofErr w:type="gramEnd"/>
      <w:r>
        <w:rPr>
          <w:rFonts w:hint="eastAsia"/>
        </w:rPr>
        <w:t>及豆制品为主的素食菜肴，故又 称“寺院菜”。</w:t>
      </w:r>
    </w:p>
    <w:p w:rsidR="00E4702F" w:rsidRDefault="00E4702F">
      <w:pPr>
        <w:pStyle w:val="affd"/>
        <w:spacing w:before="120" w:after="120"/>
      </w:pPr>
    </w:p>
    <w:p w:rsidR="00E4702F" w:rsidRDefault="00FD2180">
      <w:pPr>
        <w:pStyle w:val="affd"/>
        <w:numPr>
          <w:ilvl w:val="0"/>
          <w:numId w:val="0"/>
        </w:numPr>
        <w:spacing w:before="120" w:after="120"/>
        <w:ind w:firstLineChars="200" w:firstLine="420"/>
      </w:pPr>
      <w:r>
        <w:rPr>
          <w:rFonts w:hint="eastAsia"/>
        </w:rPr>
        <w:t>热菜</w:t>
      </w:r>
    </w:p>
    <w:p w:rsidR="00E4702F" w:rsidRDefault="00FD2180">
      <w:pPr>
        <w:pStyle w:val="afffff2"/>
        <w:ind w:firstLine="420"/>
      </w:pPr>
      <w:r>
        <w:rPr>
          <w:rFonts w:hint="eastAsia"/>
        </w:rPr>
        <w:t>烹调后趁热即食的菜肴。</w:t>
      </w:r>
    </w:p>
    <w:p w:rsidR="00E4702F" w:rsidRDefault="00FD2180" w:rsidP="000E2A67">
      <w:pPr>
        <w:pStyle w:val="afffff2"/>
        <w:ind w:firstLine="360"/>
      </w:pPr>
      <w:r w:rsidRPr="000E2A67">
        <w:rPr>
          <w:rFonts w:ascii="黑体" w:eastAsia="黑体" w:hAnsi="黑体" w:hint="eastAsia"/>
          <w:sz w:val="18"/>
          <w:szCs w:val="18"/>
        </w:rPr>
        <w:t>注：</w:t>
      </w:r>
      <w:r w:rsidRPr="000E2A67">
        <w:rPr>
          <w:rFonts w:hint="eastAsia"/>
          <w:sz w:val="18"/>
          <w:szCs w:val="18"/>
        </w:rPr>
        <w:t>食用温度一般在60℃-75℃。</w:t>
      </w:r>
    </w:p>
    <w:p w:rsidR="00E4702F" w:rsidRDefault="00E4702F">
      <w:pPr>
        <w:pStyle w:val="affd"/>
        <w:spacing w:before="120" w:after="120"/>
      </w:pPr>
    </w:p>
    <w:p w:rsidR="00E4702F" w:rsidRDefault="00FD2180">
      <w:pPr>
        <w:pStyle w:val="affd"/>
        <w:numPr>
          <w:ilvl w:val="0"/>
          <w:numId w:val="0"/>
        </w:numPr>
        <w:spacing w:before="120" w:after="120"/>
        <w:ind w:firstLineChars="200" w:firstLine="420"/>
      </w:pPr>
      <w:r>
        <w:rPr>
          <w:rFonts w:hint="eastAsia"/>
        </w:rPr>
        <w:t>凉菜</w:t>
      </w:r>
    </w:p>
    <w:p w:rsidR="00E4702F" w:rsidRDefault="00FD2180">
      <w:pPr>
        <w:pStyle w:val="afffff2"/>
        <w:ind w:firstLine="420"/>
      </w:pPr>
      <w:r>
        <w:rPr>
          <w:rFonts w:hint="eastAsia"/>
        </w:rPr>
        <w:t>烹调后冷却后食用的菜肴。</w:t>
      </w:r>
    </w:p>
    <w:p w:rsidR="00E4702F" w:rsidRDefault="00E4702F">
      <w:pPr>
        <w:pStyle w:val="affd"/>
        <w:spacing w:before="120" w:after="120"/>
      </w:pPr>
    </w:p>
    <w:p w:rsidR="00E4702F" w:rsidRDefault="00FD2180">
      <w:pPr>
        <w:pStyle w:val="affd"/>
        <w:numPr>
          <w:ilvl w:val="0"/>
          <w:numId w:val="0"/>
        </w:numPr>
        <w:spacing w:before="120" w:after="120"/>
        <w:ind w:firstLineChars="200" w:firstLine="420"/>
      </w:pPr>
      <w:r>
        <w:rPr>
          <w:rFonts w:hint="eastAsia"/>
        </w:rPr>
        <w:t>潮汕小食</w:t>
      </w:r>
    </w:p>
    <w:p w:rsidR="000E2A67" w:rsidRDefault="00FD2180" w:rsidP="000E2A67">
      <w:pPr>
        <w:pStyle w:val="afffff2"/>
        <w:ind w:firstLine="420"/>
      </w:pPr>
      <w:r>
        <w:rPr>
          <w:rFonts w:hint="eastAsia"/>
        </w:rPr>
        <w:t>一种用料广泛，选料考究，在米团及面团调制上十分讲究，制作工艺灵活精细，具有潮汕地域典型特征——松软、香</w:t>
      </w:r>
      <w:proofErr w:type="gramStart"/>
      <w:r>
        <w:rPr>
          <w:rFonts w:hint="eastAsia"/>
        </w:rPr>
        <w:t>糯</w:t>
      </w:r>
      <w:proofErr w:type="gramEnd"/>
      <w:r>
        <w:rPr>
          <w:rFonts w:hint="eastAsia"/>
        </w:rPr>
        <w:t>、酥脆、甜润、鲜美等特色的地方点心。</w:t>
      </w:r>
    </w:p>
    <w:p w:rsidR="00E4702F" w:rsidRDefault="00E4702F">
      <w:pPr>
        <w:pStyle w:val="affd"/>
        <w:spacing w:before="120" w:after="120"/>
      </w:pPr>
    </w:p>
    <w:p w:rsidR="00E4702F" w:rsidRDefault="00FD2180">
      <w:pPr>
        <w:pStyle w:val="affd"/>
        <w:numPr>
          <w:ilvl w:val="0"/>
          <w:numId w:val="0"/>
        </w:numPr>
        <w:spacing w:before="120" w:after="120"/>
        <w:ind w:firstLineChars="200" w:firstLine="420"/>
      </w:pPr>
      <w:r>
        <w:rPr>
          <w:rFonts w:hint="eastAsia"/>
        </w:rPr>
        <w:t>烹饪</w:t>
      </w:r>
    </w:p>
    <w:p w:rsidR="00E4702F" w:rsidRDefault="00FD2180">
      <w:pPr>
        <w:pStyle w:val="afffff2"/>
        <w:ind w:firstLine="420"/>
      </w:pPr>
      <w:proofErr w:type="gramStart"/>
      <w:r>
        <w:rPr>
          <w:rFonts w:hint="eastAsia"/>
        </w:rPr>
        <w:lastRenderedPageBreak/>
        <w:t>烹饪指</w:t>
      </w:r>
      <w:proofErr w:type="gramEnd"/>
      <w:r>
        <w:rPr>
          <w:rFonts w:hint="eastAsia"/>
        </w:rPr>
        <w:t>的是膳食的艺术，是一种复杂而有规律</w:t>
      </w:r>
      <w:proofErr w:type="gramStart"/>
      <w:r>
        <w:rPr>
          <w:rFonts w:hint="eastAsia"/>
        </w:rPr>
        <w:t>的食材转化</w:t>
      </w:r>
      <w:proofErr w:type="gramEnd"/>
      <w:r>
        <w:rPr>
          <w:rFonts w:hint="eastAsia"/>
        </w:rPr>
        <w:t>为食物的加工过程，是对</w:t>
      </w:r>
      <w:proofErr w:type="gramStart"/>
      <w:r>
        <w:rPr>
          <w:rFonts w:hint="eastAsia"/>
        </w:rPr>
        <w:t>食材加工</w:t>
      </w:r>
      <w:proofErr w:type="gramEnd"/>
      <w:r>
        <w:rPr>
          <w:rFonts w:hint="eastAsia"/>
        </w:rPr>
        <w:t>处理，使食物更可口、更好看、更好闻的处理方式和方法。</w:t>
      </w:r>
    </w:p>
    <w:p w:rsidR="00E4702F" w:rsidRDefault="00E4702F">
      <w:pPr>
        <w:pStyle w:val="affd"/>
        <w:spacing w:before="120" w:after="120"/>
      </w:pPr>
    </w:p>
    <w:p w:rsidR="00E4702F" w:rsidRDefault="00FD2180">
      <w:pPr>
        <w:pStyle w:val="affd"/>
        <w:numPr>
          <w:ilvl w:val="0"/>
          <w:numId w:val="0"/>
        </w:numPr>
        <w:spacing w:before="120" w:after="120"/>
        <w:ind w:firstLineChars="200" w:firstLine="420"/>
      </w:pPr>
      <w:r>
        <w:rPr>
          <w:rFonts w:hint="eastAsia"/>
        </w:rPr>
        <w:t>烹饪技术</w:t>
      </w:r>
    </w:p>
    <w:p w:rsidR="00E4702F" w:rsidRDefault="00FD2180">
      <w:pPr>
        <w:pStyle w:val="afffff2"/>
        <w:ind w:firstLine="420"/>
      </w:pPr>
      <w:r>
        <w:rPr>
          <w:rFonts w:hint="eastAsia"/>
        </w:rPr>
        <w:t>根据潮菜的要求，对烹饪原料进行前期处理、调味成型与加热熟制，使制成品达到预期目标的加工技术。</w:t>
      </w:r>
    </w:p>
    <w:p w:rsidR="00E4702F" w:rsidRDefault="00E4702F">
      <w:pPr>
        <w:pStyle w:val="affd"/>
        <w:spacing w:before="120" w:after="120"/>
      </w:pPr>
    </w:p>
    <w:p w:rsidR="00E4702F" w:rsidRDefault="00FD2180">
      <w:pPr>
        <w:pStyle w:val="affd"/>
        <w:numPr>
          <w:ilvl w:val="0"/>
          <w:numId w:val="0"/>
        </w:numPr>
        <w:spacing w:before="120" w:after="120"/>
        <w:ind w:firstLineChars="200" w:firstLine="420"/>
      </w:pPr>
      <w:r>
        <w:rPr>
          <w:rFonts w:hint="eastAsia"/>
        </w:rPr>
        <w:t>熟制</w:t>
      </w:r>
    </w:p>
    <w:p w:rsidR="00E4702F" w:rsidRDefault="00FD2180">
      <w:pPr>
        <w:pStyle w:val="afffff2"/>
        <w:ind w:firstLine="420"/>
      </w:pPr>
      <w:r>
        <w:rPr>
          <w:rFonts w:hint="eastAsia"/>
        </w:rPr>
        <w:t>采用各种加热方法使烹饪原料成熟的操作过程。</w:t>
      </w:r>
    </w:p>
    <w:p w:rsidR="00E4702F" w:rsidRDefault="00E4702F">
      <w:pPr>
        <w:pStyle w:val="affd"/>
        <w:spacing w:before="120" w:after="120"/>
      </w:pPr>
    </w:p>
    <w:p w:rsidR="00E4702F" w:rsidRDefault="00FD2180">
      <w:pPr>
        <w:pStyle w:val="affd"/>
        <w:numPr>
          <w:ilvl w:val="0"/>
          <w:numId w:val="0"/>
        </w:numPr>
        <w:spacing w:before="120" w:after="120"/>
        <w:ind w:firstLineChars="200" w:firstLine="420"/>
      </w:pPr>
      <w:r>
        <w:rPr>
          <w:rFonts w:hint="eastAsia"/>
        </w:rPr>
        <w:t>酱碟</w:t>
      </w:r>
    </w:p>
    <w:p w:rsidR="00E4702F" w:rsidRDefault="00FD2180">
      <w:pPr>
        <w:pStyle w:val="afffff2"/>
        <w:ind w:firstLine="420"/>
      </w:pPr>
      <w:r>
        <w:rPr>
          <w:rFonts w:hint="eastAsia"/>
        </w:rPr>
        <w:t>酱碟是泛指在各类筵席中，配合各种菜品，盛有各式调味料以供客人进食时蘸用的小碟。</w:t>
      </w:r>
    </w:p>
    <w:p w:rsidR="00E4702F" w:rsidRDefault="00E4702F">
      <w:pPr>
        <w:pStyle w:val="affd"/>
        <w:spacing w:before="120" w:after="120"/>
      </w:pPr>
    </w:p>
    <w:p w:rsidR="00E4702F" w:rsidRDefault="00FD2180">
      <w:pPr>
        <w:pStyle w:val="affd"/>
        <w:numPr>
          <w:ilvl w:val="0"/>
          <w:numId w:val="0"/>
        </w:numPr>
        <w:spacing w:before="120" w:after="120"/>
        <w:ind w:firstLineChars="200" w:firstLine="420"/>
      </w:pPr>
      <w:r>
        <w:rPr>
          <w:rFonts w:hint="eastAsia"/>
        </w:rPr>
        <w:t>味碟</w:t>
      </w:r>
    </w:p>
    <w:p w:rsidR="00E4702F" w:rsidRDefault="00FD2180">
      <w:pPr>
        <w:pStyle w:val="afffff2"/>
        <w:ind w:firstLine="420"/>
      </w:pPr>
      <w:r>
        <w:rPr>
          <w:rFonts w:hint="eastAsia"/>
        </w:rPr>
        <w:t>味碟是潮菜酱碟的一种，它是在潮菜筵席尚未上菜之前，在摆台上就已盛上调味品，摆放在客人面前的一种酱碟。</w:t>
      </w:r>
    </w:p>
    <w:p w:rsidR="00E4702F" w:rsidRDefault="00E4702F">
      <w:pPr>
        <w:pStyle w:val="affd"/>
        <w:spacing w:before="120" w:after="120"/>
      </w:pPr>
    </w:p>
    <w:p w:rsidR="00E4702F" w:rsidRDefault="00FD2180">
      <w:pPr>
        <w:pStyle w:val="affd"/>
        <w:numPr>
          <w:ilvl w:val="0"/>
          <w:numId w:val="0"/>
        </w:numPr>
        <w:spacing w:before="120" w:after="120"/>
        <w:ind w:firstLineChars="200" w:firstLine="420"/>
      </w:pPr>
      <w:r>
        <w:rPr>
          <w:rFonts w:hint="eastAsia"/>
        </w:rPr>
        <w:t>汉碟</w:t>
      </w:r>
    </w:p>
    <w:p w:rsidR="00E4702F" w:rsidRDefault="00FD2180">
      <w:pPr>
        <w:pStyle w:val="afffff2"/>
        <w:ind w:firstLine="420"/>
      </w:pPr>
      <w:proofErr w:type="gramStart"/>
      <w:r>
        <w:rPr>
          <w:rFonts w:hint="eastAsia"/>
        </w:rPr>
        <w:t>汉碟是潮菜</w:t>
      </w:r>
      <w:proofErr w:type="gramEnd"/>
      <w:r>
        <w:rPr>
          <w:rFonts w:hint="eastAsia"/>
        </w:rPr>
        <w:t>酱碟的一种，它是根据菜肴调味的需要，把相应的调味品盛于碟中 (或小碗) ，和菜肴一起上桌的酱碟。</w:t>
      </w:r>
    </w:p>
    <w:p w:rsidR="00E4702F" w:rsidRDefault="00E4702F">
      <w:pPr>
        <w:pStyle w:val="affd"/>
        <w:spacing w:before="120" w:after="120"/>
      </w:pPr>
    </w:p>
    <w:p w:rsidR="00E4702F" w:rsidRDefault="00FD2180">
      <w:pPr>
        <w:pStyle w:val="affd"/>
        <w:numPr>
          <w:ilvl w:val="0"/>
          <w:numId w:val="0"/>
        </w:numPr>
        <w:spacing w:before="120" w:after="120"/>
        <w:ind w:firstLineChars="200" w:firstLine="420"/>
      </w:pPr>
      <w:r>
        <w:rPr>
          <w:rFonts w:hint="eastAsia"/>
        </w:rPr>
        <w:t>花头</w:t>
      </w:r>
    </w:p>
    <w:p w:rsidR="00E4702F" w:rsidRDefault="00FD2180">
      <w:pPr>
        <w:pStyle w:val="afffff2"/>
        <w:ind w:firstLine="420"/>
      </w:pPr>
      <w:r>
        <w:rPr>
          <w:rFonts w:hint="eastAsia"/>
        </w:rPr>
        <w:t>“花头”在潮菜烹制中，是指用烹饪原料雕刻出来的各类不同形象的雕刻。</w:t>
      </w:r>
    </w:p>
    <w:p w:rsidR="00E4702F" w:rsidRDefault="00FD2180">
      <w:pPr>
        <w:pStyle w:val="affc"/>
        <w:spacing w:before="240" w:after="240"/>
      </w:pPr>
      <w:bookmarkStart w:id="23" w:name="_Toc2412"/>
      <w:r>
        <w:rPr>
          <w:rFonts w:hint="eastAsia"/>
        </w:rPr>
        <w:t>原料术语</w:t>
      </w:r>
      <w:bookmarkEnd w:id="23"/>
      <w:r>
        <w:rPr>
          <w:rFonts w:hint="eastAsia"/>
        </w:rPr>
        <w:t xml:space="preserve"> </w:t>
      </w:r>
    </w:p>
    <w:p w:rsidR="00E4702F" w:rsidRDefault="00E4702F">
      <w:pPr>
        <w:pStyle w:val="affd"/>
        <w:spacing w:before="120" w:after="120"/>
      </w:pPr>
    </w:p>
    <w:p w:rsidR="00E4702F" w:rsidRDefault="00FD2180">
      <w:pPr>
        <w:pStyle w:val="affd"/>
        <w:numPr>
          <w:ilvl w:val="0"/>
          <w:numId w:val="0"/>
        </w:numPr>
        <w:spacing w:before="120" w:after="120"/>
        <w:ind w:firstLineChars="200" w:firstLine="420"/>
      </w:pPr>
      <w:r>
        <w:rPr>
          <w:rFonts w:hint="eastAsia"/>
        </w:rPr>
        <w:t>潮菜烹饪原料</w:t>
      </w:r>
    </w:p>
    <w:p w:rsidR="00E4702F" w:rsidRDefault="00FD2180">
      <w:pPr>
        <w:pStyle w:val="afffff2"/>
        <w:ind w:firstLine="420"/>
      </w:pPr>
      <w:r>
        <w:rPr>
          <w:rFonts w:hint="eastAsia"/>
        </w:rPr>
        <w:t>用于制作潮菜的各种食用材料。</w:t>
      </w:r>
    </w:p>
    <w:p w:rsidR="00E4702F" w:rsidRDefault="00E4702F">
      <w:pPr>
        <w:pStyle w:val="affd"/>
        <w:spacing w:before="120" w:after="120"/>
      </w:pPr>
    </w:p>
    <w:p w:rsidR="00E4702F" w:rsidRDefault="00FD2180">
      <w:pPr>
        <w:pStyle w:val="affd"/>
        <w:numPr>
          <w:ilvl w:val="0"/>
          <w:numId w:val="0"/>
        </w:numPr>
        <w:spacing w:before="120" w:after="120"/>
        <w:ind w:firstLineChars="200" w:firstLine="420"/>
      </w:pPr>
      <w:proofErr w:type="gramStart"/>
      <w:r>
        <w:rPr>
          <w:rFonts w:hint="eastAsia"/>
        </w:rPr>
        <w:t>潮菜主配原料</w:t>
      </w:r>
      <w:proofErr w:type="gramEnd"/>
    </w:p>
    <w:p w:rsidR="000E2A67" w:rsidRDefault="00FD2180" w:rsidP="000E2A67">
      <w:pPr>
        <w:pStyle w:val="afffff2"/>
        <w:ind w:firstLine="420"/>
      </w:pPr>
      <w:r>
        <w:rPr>
          <w:rFonts w:hint="eastAsia"/>
        </w:rPr>
        <w:t>构成潮菜主体的烹饪原料。</w:t>
      </w:r>
    </w:p>
    <w:p w:rsidR="00E4702F" w:rsidRDefault="00E4702F">
      <w:pPr>
        <w:pStyle w:val="affd"/>
        <w:spacing w:before="120" w:after="120"/>
      </w:pPr>
    </w:p>
    <w:p w:rsidR="00E4702F" w:rsidRDefault="00FD2180">
      <w:pPr>
        <w:pStyle w:val="affd"/>
        <w:numPr>
          <w:ilvl w:val="0"/>
          <w:numId w:val="0"/>
        </w:numPr>
        <w:spacing w:before="120" w:after="120"/>
        <w:ind w:firstLineChars="200" w:firstLine="420"/>
      </w:pPr>
      <w:r>
        <w:rPr>
          <w:rFonts w:hint="eastAsia"/>
        </w:rPr>
        <w:t>天然性</w:t>
      </w:r>
      <w:proofErr w:type="gramStart"/>
      <w:r>
        <w:rPr>
          <w:rFonts w:hint="eastAsia"/>
        </w:rPr>
        <w:t>潮菜主配原料</w:t>
      </w:r>
      <w:proofErr w:type="gramEnd"/>
    </w:p>
    <w:p w:rsidR="00E4702F" w:rsidRDefault="00FD2180" w:rsidP="000E2A67">
      <w:pPr>
        <w:pStyle w:val="afffff2"/>
        <w:ind w:firstLine="420"/>
      </w:pPr>
      <w:r>
        <w:rPr>
          <w:rFonts w:hint="eastAsia"/>
        </w:rPr>
        <w:t>取自动植物及其副产品作为潮菜烹饪</w:t>
      </w:r>
      <w:proofErr w:type="gramStart"/>
      <w:r>
        <w:rPr>
          <w:rFonts w:hint="eastAsia"/>
        </w:rPr>
        <w:t>的主配原料</w:t>
      </w:r>
      <w:proofErr w:type="gramEnd"/>
      <w:r>
        <w:rPr>
          <w:rFonts w:hint="eastAsia"/>
        </w:rPr>
        <w:t>。</w:t>
      </w:r>
    </w:p>
    <w:p w:rsidR="000E2A67" w:rsidRDefault="000E2A67" w:rsidP="000E2A67">
      <w:pPr>
        <w:pStyle w:val="afffff2"/>
        <w:ind w:firstLine="420"/>
      </w:pPr>
    </w:p>
    <w:p w:rsidR="00E4702F" w:rsidRDefault="00E4702F">
      <w:pPr>
        <w:pStyle w:val="affd"/>
        <w:spacing w:before="120" w:after="120"/>
      </w:pPr>
    </w:p>
    <w:p w:rsidR="00E4702F" w:rsidRDefault="00FD2180">
      <w:pPr>
        <w:pStyle w:val="affd"/>
        <w:numPr>
          <w:ilvl w:val="0"/>
          <w:numId w:val="0"/>
        </w:numPr>
        <w:spacing w:before="120" w:after="120"/>
        <w:ind w:firstLineChars="200" w:firstLine="420"/>
      </w:pPr>
      <w:r>
        <w:rPr>
          <w:rFonts w:hint="eastAsia"/>
        </w:rPr>
        <w:t>净菜</w:t>
      </w:r>
    </w:p>
    <w:p w:rsidR="00E4702F" w:rsidRDefault="00FD2180">
      <w:pPr>
        <w:pStyle w:val="afffff2"/>
        <w:ind w:firstLine="420"/>
      </w:pPr>
      <w:r>
        <w:rPr>
          <w:rFonts w:hint="eastAsia"/>
        </w:rPr>
        <w:t>对新鲜的植物性原料的剔选、摘除和清洗，或对新鲜的动植物</w:t>
      </w:r>
      <w:proofErr w:type="gramStart"/>
      <w:r>
        <w:rPr>
          <w:rFonts w:hint="eastAsia"/>
        </w:rPr>
        <w:t>形原料</w:t>
      </w:r>
      <w:proofErr w:type="gramEnd"/>
      <w:r>
        <w:rPr>
          <w:rFonts w:hint="eastAsia"/>
        </w:rPr>
        <w:t>的宰杀、去毛、鳞片和剖腹去 内脏、洗涤、按部位分档取料，获得直接用于烹调的天然</w:t>
      </w:r>
      <w:proofErr w:type="gramStart"/>
      <w:r>
        <w:rPr>
          <w:rFonts w:hint="eastAsia"/>
        </w:rPr>
        <w:t>性主配</w:t>
      </w:r>
      <w:proofErr w:type="gramEnd"/>
      <w:r>
        <w:rPr>
          <w:rFonts w:hint="eastAsia"/>
        </w:rPr>
        <w:t>原料。</w:t>
      </w:r>
    </w:p>
    <w:p w:rsidR="00E4702F" w:rsidRDefault="00E4702F">
      <w:pPr>
        <w:pStyle w:val="affd"/>
        <w:spacing w:before="120" w:after="120"/>
      </w:pPr>
    </w:p>
    <w:p w:rsidR="00E4702F" w:rsidRDefault="00FD2180">
      <w:pPr>
        <w:pStyle w:val="affd"/>
        <w:numPr>
          <w:ilvl w:val="0"/>
          <w:numId w:val="0"/>
        </w:numPr>
        <w:spacing w:before="120" w:after="120"/>
        <w:ind w:firstLineChars="200" w:firstLine="420"/>
      </w:pPr>
      <w:r>
        <w:rPr>
          <w:rFonts w:hint="eastAsia"/>
        </w:rPr>
        <w:t>加工性</w:t>
      </w:r>
      <w:proofErr w:type="gramStart"/>
      <w:r>
        <w:rPr>
          <w:rFonts w:hint="eastAsia"/>
        </w:rPr>
        <w:t>潮菜主配原料</w:t>
      </w:r>
      <w:proofErr w:type="gramEnd"/>
    </w:p>
    <w:p w:rsidR="00E4702F" w:rsidRDefault="00FD2180">
      <w:pPr>
        <w:pStyle w:val="afffff2"/>
        <w:ind w:firstLine="420"/>
      </w:pPr>
      <w:r>
        <w:rPr>
          <w:rFonts w:hint="eastAsia"/>
        </w:rPr>
        <w:t>天然性动植物经加工后形成的产品作为潮菜烹饪</w:t>
      </w:r>
      <w:proofErr w:type="gramStart"/>
      <w:r>
        <w:rPr>
          <w:rFonts w:hint="eastAsia"/>
        </w:rPr>
        <w:t>的主配原料</w:t>
      </w:r>
      <w:proofErr w:type="gramEnd"/>
      <w:r>
        <w:rPr>
          <w:rFonts w:hint="eastAsia"/>
        </w:rPr>
        <w:t>。</w:t>
      </w:r>
    </w:p>
    <w:p w:rsidR="00E4702F" w:rsidRDefault="00E4702F">
      <w:pPr>
        <w:pStyle w:val="affd"/>
        <w:spacing w:before="120" w:after="120"/>
      </w:pPr>
    </w:p>
    <w:p w:rsidR="00E4702F" w:rsidRDefault="00FD2180">
      <w:pPr>
        <w:pStyle w:val="affd"/>
        <w:numPr>
          <w:ilvl w:val="0"/>
          <w:numId w:val="0"/>
        </w:numPr>
        <w:spacing w:before="120" w:after="120"/>
        <w:ind w:firstLineChars="200" w:firstLine="420"/>
      </w:pPr>
      <w:r>
        <w:rPr>
          <w:rFonts w:hint="eastAsia"/>
        </w:rPr>
        <w:t>潮菜调味原料</w:t>
      </w:r>
    </w:p>
    <w:p w:rsidR="00E4702F" w:rsidRDefault="00FD2180">
      <w:pPr>
        <w:pStyle w:val="afffff2"/>
        <w:ind w:firstLine="420"/>
      </w:pPr>
      <w:r>
        <w:rPr>
          <w:rFonts w:hint="eastAsia"/>
        </w:rPr>
        <w:t>在烹调过程中用以调出潮菜风味的烹饪原料。</w:t>
      </w:r>
    </w:p>
    <w:p w:rsidR="00E4702F" w:rsidRDefault="00E4702F">
      <w:pPr>
        <w:pStyle w:val="affd"/>
        <w:spacing w:before="120" w:after="120"/>
      </w:pPr>
    </w:p>
    <w:p w:rsidR="00E4702F" w:rsidRDefault="00FD2180">
      <w:pPr>
        <w:pStyle w:val="affd"/>
        <w:numPr>
          <w:ilvl w:val="0"/>
          <w:numId w:val="0"/>
        </w:numPr>
        <w:spacing w:before="120" w:after="120"/>
        <w:ind w:firstLineChars="200" w:firstLine="420"/>
      </w:pPr>
      <w:r>
        <w:rPr>
          <w:rFonts w:hint="eastAsia"/>
        </w:rPr>
        <w:t>潮菜调味</w:t>
      </w:r>
      <w:proofErr w:type="gramStart"/>
      <w:r>
        <w:rPr>
          <w:rFonts w:hint="eastAsia"/>
        </w:rPr>
        <w:t>酱</w:t>
      </w:r>
      <w:proofErr w:type="gramEnd"/>
    </w:p>
    <w:p w:rsidR="00E4702F" w:rsidRDefault="00FD2180">
      <w:pPr>
        <w:pStyle w:val="afffff2"/>
        <w:ind w:firstLine="420"/>
      </w:pPr>
      <w:r>
        <w:rPr>
          <w:rFonts w:hint="eastAsia"/>
        </w:rPr>
        <w:t>可以调制出潮菜特征风味的，</w:t>
      </w:r>
      <w:proofErr w:type="gramStart"/>
      <w:r>
        <w:rPr>
          <w:rFonts w:hint="eastAsia"/>
        </w:rPr>
        <w:t>固液两相</w:t>
      </w:r>
      <w:proofErr w:type="gramEnd"/>
      <w:r>
        <w:rPr>
          <w:rFonts w:hint="eastAsia"/>
        </w:rPr>
        <w:t>混合均匀的浓稠状流体调味品。常见的有沙茶酱、潮汕豆酱、梅膏酱等。</w:t>
      </w:r>
    </w:p>
    <w:p w:rsidR="00E4702F" w:rsidRDefault="00E4702F">
      <w:pPr>
        <w:pStyle w:val="affd"/>
        <w:spacing w:before="120" w:after="120"/>
      </w:pPr>
    </w:p>
    <w:p w:rsidR="00E4702F" w:rsidRDefault="00FD2180">
      <w:pPr>
        <w:pStyle w:val="affd"/>
        <w:numPr>
          <w:ilvl w:val="0"/>
          <w:numId w:val="0"/>
        </w:numPr>
        <w:spacing w:before="120" w:after="120"/>
        <w:ind w:firstLineChars="200" w:firstLine="420"/>
      </w:pPr>
      <w:r>
        <w:rPr>
          <w:rFonts w:hint="eastAsia"/>
        </w:rPr>
        <w:t>潮菜调味油</w:t>
      </w:r>
    </w:p>
    <w:p w:rsidR="00E4702F" w:rsidRDefault="00FD2180">
      <w:pPr>
        <w:pStyle w:val="afffff2"/>
        <w:ind w:firstLine="420"/>
      </w:pPr>
      <w:r>
        <w:rPr>
          <w:rFonts w:hint="eastAsia"/>
        </w:rPr>
        <w:t>含有一种或多种香辛料或调味品中的香辛成份，可以调制出潮菜特征风味的食用油。常见的有芝麻油、胡椒油、葱珠油、蒜头油等。</w:t>
      </w:r>
    </w:p>
    <w:p w:rsidR="00E4702F" w:rsidRDefault="00E4702F">
      <w:pPr>
        <w:pStyle w:val="affd"/>
        <w:spacing w:before="120" w:after="120"/>
      </w:pPr>
    </w:p>
    <w:p w:rsidR="00E4702F" w:rsidRDefault="00FD2180">
      <w:pPr>
        <w:pStyle w:val="affd"/>
        <w:numPr>
          <w:ilvl w:val="0"/>
          <w:numId w:val="0"/>
        </w:numPr>
        <w:spacing w:before="120" w:after="120"/>
        <w:ind w:firstLineChars="200" w:firstLine="420"/>
      </w:pPr>
      <w:r>
        <w:rPr>
          <w:rFonts w:hint="eastAsia"/>
        </w:rPr>
        <w:t>潮菜调味粉</w:t>
      </w:r>
    </w:p>
    <w:p w:rsidR="00E4702F" w:rsidRDefault="00FD2180">
      <w:pPr>
        <w:pStyle w:val="afffff2"/>
        <w:ind w:firstLine="420"/>
      </w:pPr>
      <w:r>
        <w:rPr>
          <w:rFonts w:hint="eastAsia"/>
        </w:rPr>
        <w:t xml:space="preserve">含有一种或多种调味动植物成份的，可以调制出潮菜特征风味的粉状调味品。如五香粉、十三香。 </w:t>
      </w:r>
    </w:p>
    <w:p w:rsidR="00E4702F" w:rsidRDefault="00E4702F">
      <w:pPr>
        <w:pStyle w:val="affd"/>
        <w:spacing w:before="120" w:after="120"/>
      </w:pPr>
    </w:p>
    <w:p w:rsidR="00E4702F" w:rsidRDefault="00FD2180">
      <w:pPr>
        <w:pStyle w:val="affd"/>
        <w:numPr>
          <w:ilvl w:val="0"/>
          <w:numId w:val="0"/>
        </w:numPr>
        <w:spacing w:before="120" w:after="120"/>
        <w:ind w:firstLineChars="200" w:firstLine="420"/>
      </w:pPr>
      <w:r>
        <w:rPr>
          <w:rFonts w:hint="eastAsia"/>
        </w:rPr>
        <w:t>潮菜用香辛料</w:t>
      </w:r>
    </w:p>
    <w:p w:rsidR="00E4702F" w:rsidRDefault="00FD2180">
      <w:pPr>
        <w:pStyle w:val="afffff2"/>
        <w:ind w:firstLine="420"/>
      </w:pPr>
      <w:r>
        <w:rPr>
          <w:rFonts w:hint="eastAsia"/>
        </w:rPr>
        <w:t>可以调制出潮菜特征风味的，含单一或多种具有香味或辛辣味的潮菜调味料。常见的有南姜、八角、胡椒等。</w:t>
      </w:r>
    </w:p>
    <w:p w:rsidR="00E4702F" w:rsidRDefault="00E4702F">
      <w:pPr>
        <w:pStyle w:val="affd"/>
        <w:spacing w:before="120" w:after="120"/>
      </w:pPr>
    </w:p>
    <w:p w:rsidR="00E4702F" w:rsidRDefault="00FD2180">
      <w:pPr>
        <w:pStyle w:val="affd"/>
        <w:numPr>
          <w:ilvl w:val="0"/>
          <w:numId w:val="0"/>
        </w:numPr>
        <w:spacing w:before="120" w:after="120"/>
        <w:ind w:firstLineChars="200" w:firstLine="420"/>
      </w:pPr>
      <w:r>
        <w:rPr>
          <w:rFonts w:hint="eastAsia"/>
        </w:rPr>
        <w:t>潮菜佐助原料</w:t>
      </w:r>
    </w:p>
    <w:p w:rsidR="000E2A67" w:rsidRDefault="00FD2180" w:rsidP="000E2A67">
      <w:pPr>
        <w:pStyle w:val="afffff2"/>
        <w:ind w:firstLine="420"/>
      </w:pPr>
      <w:r>
        <w:rPr>
          <w:rFonts w:hint="eastAsia"/>
        </w:rPr>
        <w:t>在烹调过程中对潮菜的色、香、味及质感的形成起着至关重要的辅助或促进作用的，以及传热、 导热等烹调制作需要而加入的潮菜烹饪原料。</w:t>
      </w:r>
    </w:p>
    <w:p w:rsidR="00E4702F" w:rsidRDefault="00E4702F">
      <w:pPr>
        <w:pStyle w:val="affd"/>
        <w:spacing w:before="120" w:after="120"/>
      </w:pPr>
    </w:p>
    <w:p w:rsidR="00E4702F" w:rsidRDefault="00FD2180">
      <w:pPr>
        <w:pStyle w:val="affd"/>
        <w:numPr>
          <w:ilvl w:val="0"/>
          <w:numId w:val="0"/>
        </w:numPr>
        <w:spacing w:before="120" w:after="120"/>
        <w:ind w:firstLineChars="200" w:firstLine="420"/>
      </w:pPr>
      <w:r>
        <w:rPr>
          <w:rFonts w:hint="eastAsia"/>
        </w:rPr>
        <w:t>潮菜调味液</w:t>
      </w:r>
    </w:p>
    <w:p w:rsidR="00E4702F" w:rsidRDefault="00FD2180">
      <w:pPr>
        <w:pStyle w:val="afffff2"/>
        <w:ind w:firstLine="420"/>
      </w:pPr>
      <w:r>
        <w:rPr>
          <w:rFonts w:hint="eastAsia"/>
        </w:rPr>
        <w:t>含有一种或多种动植物中的香辛成分或动植物水解液或啤酒酵母抽取液的，可以调制出潮菜特征 风味的水溶性调味液。常见的有鱼露、酱油、梅汁。</w:t>
      </w:r>
    </w:p>
    <w:p w:rsidR="00E4702F" w:rsidRDefault="00E4702F">
      <w:pPr>
        <w:pStyle w:val="afffff2"/>
        <w:ind w:firstLine="420"/>
      </w:pPr>
    </w:p>
    <w:p w:rsidR="00E4702F" w:rsidRDefault="00E4702F">
      <w:pPr>
        <w:pStyle w:val="afffff2"/>
        <w:ind w:firstLine="420"/>
      </w:pPr>
    </w:p>
    <w:p w:rsidR="00E4702F" w:rsidRDefault="00FD2180">
      <w:pPr>
        <w:pStyle w:val="affc"/>
        <w:spacing w:before="240" w:after="240"/>
      </w:pPr>
      <w:bookmarkStart w:id="24" w:name="_Toc5603"/>
      <w:r>
        <w:rPr>
          <w:rFonts w:hint="eastAsia"/>
        </w:rPr>
        <w:lastRenderedPageBreak/>
        <w:t>潮菜肴制作工艺术语</w:t>
      </w:r>
      <w:bookmarkEnd w:id="24"/>
    </w:p>
    <w:p w:rsidR="00E4702F" w:rsidRDefault="00E4702F">
      <w:pPr>
        <w:pStyle w:val="affd"/>
        <w:spacing w:before="120" w:after="120"/>
      </w:pPr>
    </w:p>
    <w:p w:rsidR="00E4702F" w:rsidRDefault="00FD2180">
      <w:pPr>
        <w:pStyle w:val="affd"/>
        <w:numPr>
          <w:ilvl w:val="0"/>
          <w:numId w:val="0"/>
        </w:numPr>
        <w:spacing w:before="120" w:after="120"/>
        <w:ind w:firstLineChars="200" w:firstLine="420"/>
      </w:pPr>
      <w:r>
        <w:rPr>
          <w:rFonts w:hint="eastAsia"/>
        </w:rPr>
        <w:t>潮菜菜肴制作工艺</w:t>
      </w:r>
    </w:p>
    <w:p w:rsidR="00E4702F" w:rsidRDefault="00FD2180">
      <w:pPr>
        <w:pStyle w:val="afffff2"/>
        <w:ind w:firstLine="420"/>
      </w:pPr>
      <w:r>
        <w:rPr>
          <w:rFonts w:hint="eastAsia"/>
        </w:rPr>
        <w:t>制作潮菜肴的全部工作、方法和技术的总称。</w:t>
      </w:r>
    </w:p>
    <w:p w:rsidR="00E4702F" w:rsidRDefault="00E4702F">
      <w:pPr>
        <w:pStyle w:val="affd"/>
        <w:spacing w:before="120" w:after="120"/>
      </w:pPr>
    </w:p>
    <w:p w:rsidR="00E4702F" w:rsidRDefault="00FD2180">
      <w:pPr>
        <w:pStyle w:val="affd"/>
        <w:numPr>
          <w:ilvl w:val="0"/>
          <w:numId w:val="0"/>
        </w:numPr>
        <w:spacing w:before="120" w:after="120"/>
        <w:ind w:firstLineChars="200" w:firstLine="420"/>
      </w:pPr>
      <w:proofErr w:type="gramStart"/>
      <w:r>
        <w:rPr>
          <w:rFonts w:hint="eastAsia"/>
        </w:rPr>
        <w:t>蟹目水</w:t>
      </w:r>
      <w:proofErr w:type="gramEnd"/>
    </w:p>
    <w:p w:rsidR="00E4702F" w:rsidRDefault="00FD2180">
      <w:pPr>
        <w:pStyle w:val="afffff2"/>
        <w:ind w:firstLine="420"/>
      </w:pPr>
      <w:r>
        <w:rPr>
          <w:rFonts w:hint="eastAsia"/>
        </w:rPr>
        <w:t>指在潮菜的烹制过程中，锅中或鼎中水烧开的程度，从</w:t>
      </w:r>
      <w:proofErr w:type="gramStart"/>
      <w:r>
        <w:rPr>
          <w:rFonts w:hint="eastAsia"/>
        </w:rPr>
        <w:t>锅底或鼎底</w:t>
      </w:r>
      <w:proofErr w:type="gramEnd"/>
      <w:r>
        <w:rPr>
          <w:rFonts w:hint="eastAsia"/>
        </w:rPr>
        <w:t>缓缓浮起的小气泡，像青蟹的 圆眼睛一样，水温(80±2)℃。</w:t>
      </w:r>
    </w:p>
    <w:p w:rsidR="00E4702F" w:rsidRDefault="00E4702F">
      <w:pPr>
        <w:pStyle w:val="affd"/>
        <w:spacing w:before="120" w:after="120"/>
      </w:pPr>
    </w:p>
    <w:p w:rsidR="00E4702F" w:rsidRDefault="00FD2180">
      <w:pPr>
        <w:pStyle w:val="affd"/>
        <w:numPr>
          <w:ilvl w:val="0"/>
          <w:numId w:val="0"/>
        </w:numPr>
        <w:spacing w:before="120" w:after="120"/>
        <w:ind w:firstLineChars="200" w:firstLine="420"/>
      </w:pPr>
      <w:proofErr w:type="gramStart"/>
      <w:r>
        <w:rPr>
          <w:rFonts w:hint="eastAsia"/>
        </w:rPr>
        <w:t>虾目水</w:t>
      </w:r>
      <w:proofErr w:type="gramEnd"/>
    </w:p>
    <w:p w:rsidR="00E4702F" w:rsidRDefault="00FD2180">
      <w:pPr>
        <w:pStyle w:val="afffff2"/>
        <w:ind w:firstLine="420"/>
      </w:pPr>
      <w:r>
        <w:rPr>
          <w:rFonts w:hint="eastAsia"/>
        </w:rPr>
        <w:t>指在潮菜的烹制过程中，锅中或鼎中水烧开的程度，具体是指水微开，小小的气泡从</w:t>
      </w:r>
      <w:proofErr w:type="gramStart"/>
      <w:r>
        <w:rPr>
          <w:rFonts w:hint="eastAsia"/>
        </w:rPr>
        <w:t>锅底或鼎底</w:t>
      </w:r>
      <w:proofErr w:type="gramEnd"/>
      <w:r>
        <w:rPr>
          <w:rFonts w:hint="eastAsia"/>
        </w:rPr>
        <w:t xml:space="preserve"> 缓缓浮起，这些小小的气泡就像虾的小眼睛一般，此时水的温度</w:t>
      </w:r>
      <w:proofErr w:type="gramStart"/>
      <w:r>
        <w:rPr>
          <w:rFonts w:hint="eastAsia"/>
        </w:rPr>
        <w:t>比蟹目水</w:t>
      </w:r>
      <w:proofErr w:type="gramEnd"/>
      <w:r>
        <w:rPr>
          <w:rFonts w:hint="eastAsia"/>
        </w:rPr>
        <w:t>要低些，水温(70±2)℃。</w:t>
      </w:r>
    </w:p>
    <w:p w:rsidR="00E4702F" w:rsidRDefault="00E4702F">
      <w:pPr>
        <w:pStyle w:val="affd"/>
        <w:spacing w:before="120" w:after="120"/>
      </w:pPr>
    </w:p>
    <w:p w:rsidR="00E4702F" w:rsidRDefault="00FD2180">
      <w:pPr>
        <w:pStyle w:val="affd"/>
        <w:numPr>
          <w:ilvl w:val="0"/>
          <w:numId w:val="0"/>
        </w:numPr>
        <w:spacing w:before="120" w:after="120"/>
        <w:ind w:firstLineChars="200" w:firstLine="420"/>
      </w:pPr>
      <w:r>
        <w:rPr>
          <w:rFonts w:hint="eastAsia"/>
        </w:rPr>
        <w:t>熬汤</w:t>
      </w:r>
    </w:p>
    <w:p w:rsidR="00E4702F" w:rsidRDefault="00FD2180">
      <w:pPr>
        <w:pStyle w:val="afffff2"/>
        <w:ind w:firstLine="420"/>
      </w:pPr>
      <w:r>
        <w:rPr>
          <w:rFonts w:hint="eastAsia"/>
        </w:rPr>
        <w:t xml:space="preserve">潮菜厨师也有把“革汤”称为“吊汤”、“革上汤”。所谓“熬汤”即是熬制上汤。 </w:t>
      </w:r>
    </w:p>
    <w:p w:rsidR="00E4702F" w:rsidRDefault="00E4702F">
      <w:pPr>
        <w:pStyle w:val="affd"/>
        <w:spacing w:before="120" w:after="120"/>
      </w:pPr>
    </w:p>
    <w:p w:rsidR="00E4702F" w:rsidRDefault="00FD2180">
      <w:pPr>
        <w:pStyle w:val="affd"/>
        <w:numPr>
          <w:ilvl w:val="0"/>
          <w:numId w:val="0"/>
        </w:numPr>
        <w:spacing w:before="120" w:after="120"/>
        <w:ind w:firstLineChars="200" w:firstLine="420"/>
      </w:pPr>
      <w:r>
        <w:rPr>
          <w:rFonts w:hint="eastAsia"/>
        </w:rPr>
        <w:t>勾糊</w:t>
      </w:r>
    </w:p>
    <w:p w:rsidR="00E4702F" w:rsidRDefault="00FD2180">
      <w:pPr>
        <w:pStyle w:val="afffff2"/>
        <w:ind w:firstLine="420"/>
      </w:pPr>
      <w:r>
        <w:rPr>
          <w:rFonts w:hint="eastAsia"/>
        </w:rPr>
        <w:t xml:space="preserve">勾糊也即广东菜制作中的勾芡。因为淀粉水遇热糊化，因而潮菜厨师便形象地把勾芡称为“勾糊”。 </w:t>
      </w:r>
    </w:p>
    <w:p w:rsidR="00E4702F" w:rsidRDefault="00E4702F">
      <w:pPr>
        <w:pStyle w:val="affd"/>
        <w:spacing w:before="120" w:after="120"/>
      </w:pPr>
    </w:p>
    <w:p w:rsidR="00E4702F" w:rsidRDefault="00FD2180">
      <w:pPr>
        <w:pStyle w:val="affd"/>
        <w:numPr>
          <w:ilvl w:val="0"/>
          <w:numId w:val="0"/>
        </w:numPr>
        <w:spacing w:before="120" w:after="120"/>
        <w:ind w:firstLineChars="200" w:firstLine="420"/>
      </w:pPr>
      <w:r>
        <w:rPr>
          <w:rFonts w:hint="eastAsia"/>
        </w:rPr>
        <w:t>对碗糊</w:t>
      </w:r>
    </w:p>
    <w:p w:rsidR="00E4702F" w:rsidRDefault="00FD2180">
      <w:pPr>
        <w:pStyle w:val="afffff2"/>
        <w:ind w:firstLine="420"/>
      </w:pPr>
      <w:r>
        <w:rPr>
          <w:rFonts w:hint="eastAsia"/>
        </w:rPr>
        <w:t>对碗糊也即对汁</w:t>
      </w:r>
      <w:proofErr w:type="gramStart"/>
      <w:r>
        <w:rPr>
          <w:rFonts w:hint="eastAsia"/>
        </w:rPr>
        <w:t>芡</w:t>
      </w:r>
      <w:proofErr w:type="gramEnd"/>
      <w:r>
        <w:rPr>
          <w:rFonts w:hint="eastAsia"/>
        </w:rPr>
        <w:t>。潮州菜厨师在爆炒或油泡菜肴时，为了操作的快速方便，把要调入菜肴的各种 调味品放在一小碗中，并加入适量上汤和勾糊所需粉水，在烹制菜肴调味时，把其一并倒入鼎中，然后 快速翻炒。这一小碗盛有各种调味品的粉水，便称为对碗糊。</w:t>
      </w:r>
    </w:p>
    <w:p w:rsidR="00E4702F" w:rsidRDefault="00E4702F">
      <w:pPr>
        <w:pStyle w:val="affd"/>
        <w:spacing w:before="120" w:after="120"/>
      </w:pPr>
    </w:p>
    <w:p w:rsidR="00E4702F" w:rsidRDefault="00FD2180">
      <w:pPr>
        <w:pStyle w:val="affd"/>
        <w:numPr>
          <w:ilvl w:val="0"/>
          <w:numId w:val="0"/>
        </w:numPr>
        <w:spacing w:before="120" w:after="120"/>
        <w:ind w:firstLineChars="200" w:firstLine="420"/>
      </w:pPr>
      <w:proofErr w:type="gramStart"/>
      <w:r>
        <w:rPr>
          <w:rFonts w:hint="eastAsia"/>
        </w:rPr>
        <w:t>拍碗脚</w:t>
      </w:r>
      <w:proofErr w:type="gramEnd"/>
    </w:p>
    <w:p w:rsidR="00E4702F" w:rsidRDefault="00FD2180">
      <w:pPr>
        <w:pStyle w:val="afffff2"/>
        <w:ind w:firstLine="420"/>
      </w:pPr>
      <w:r>
        <w:rPr>
          <w:rFonts w:hint="eastAsia"/>
        </w:rPr>
        <w:t xml:space="preserve">指在烹制潮汕小食如粿条汤、牛肉丸汤时，把一些调味品先放在碗底，如胡椒粉、麻油、鱼露、芹 </w:t>
      </w:r>
      <w:proofErr w:type="gramStart"/>
      <w:r>
        <w:rPr>
          <w:rFonts w:hint="eastAsia"/>
        </w:rPr>
        <w:t>菜珠等</w:t>
      </w:r>
      <w:proofErr w:type="gramEnd"/>
      <w:r>
        <w:rPr>
          <w:rFonts w:hint="eastAsia"/>
        </w:rPr>
        <w:t>，然后再把焯熟的粿条或牛肉丸等原料及滚烫的汤水倒入碗中，然后再用手</w:t>
      </w:r>
      <w:proofErr w:type="gramStart"/>
      <w:r>
        <w:rPr>
          <w:rFonts w:hint="eastAsia"/>
        </w:rPr>
        <w:t>勺</w:t>
      </w:r>
      <w:proofErr w:type="gramEnd"/>
      <w:r>
        <w:rPr>
          <w:rFonts w:hint="eastAsia"/>
        </w:rPr>
        <w:t>顺势把汤水和调味 料搅匀即成。</w:t>
      </w:r>
    </w:p>
    <w:p w:rsidR="00E4702F" w:rsidRDefault="00E4702F">
      <w:pPr>
        <w:pStyle w:val="affd"/>
        <w:spacing w:before="120" w:after="120"/>
      </w:pPr>
    </w:p>
    <w:p w:rsidR="00E4702F" w:rsidRDefault="00FD2180">
      <w:pPr>
        <w:pStyle w:val="affd"/>
        <w:numPr>
          <w:ilvl w:val="0"/>
          <w:numId w:val="0"/>
        </w:numPr>
        <w:spacing w:before="120" w:after="120"/>
        <w:ind w:firstLineChars="200" w:firstLine="420"/>
      </w:pPr>
      <w:r>
        <w:rPr>
          <w:rFonts w:hint="eastAsia"/>
        </w:rPr>
        <w:t>双拼盘(四拼盘)</w:t>
      </w:r>
    </w:p>
    <w:p w:rsidR="00E4702F" w:rsidRDefault="00FD2180">
      <w:pPr>
        <w:pStyle w:val="afffff2"/>
        <w:ind w:firstLine="420"/>
      </w:pPr>
      <w:r>
        <w:rPr>
          <w:rFonts w:hint="eastAsia"/>
        </w:rPr>
        <w:t>双拼盘和四拼盘是潮菜筵席头道菜彩盘的名称。双拼指两种熟食，四拼盘指彩盘中有四种熟食。</w:t>
      </w:r>
    </w:p>
    <w:p w:rsidR="00E4702F" w:rsidRDefault="00E4702F">
      <w:pPr>
        <w:pStyle w:val="affd"/>
        <w:spacing w:before="120" w:after="120"/>
      </w:pPr>
    </w:p>
    <w:p w:rsidR="00E4702F" w:rsidRDefault="00FD2180">
      <w:pPr>
        <w:pStyle w:val="affd"/>
        <w:numPr>
          <w:ilvl w:val="0"/>
          <w:numId w:val="0"/>
        </w:numPr>
        <w:spacing w:before="120" w:after="120"/>
        <w:ind w:firstLineChars="200" w:firstLine="420"/>
      </w:pPr>
      <w:r>
        <w:rPr>
          <w:rFonts w:hint="eastAsia"/>
        </w:rPr>
        <w:t>烹调</w:t>
      </w:r>
    </w:p>
    <w:p w:rsidR="00E4702F" w:rsidRDefault="00FD2180">
      <w:pPr>
        <w:pStyle w:val="afffff2"/>
        <w:ind w:firstLine="420"/>
      </w:pPr>
      <w:r>
        <w:rPr>
          <w:rFonts w:hint="eastAsia"/>
        </w:rPr>
        <w:t>将经过初加工处理的烹饪原料进行加热和调味制成菜肴的过程。</w:t>
      </w:r>
    </w:p>
    <w:p w:rsidR="00E4702F" w:rsidRDefault="00E4702F">
      <w:pPr>
        <w:pStyle w:val="afffff2"/>
        <w:ind w:firstLine="420"/>
      </w:pPr>
    </w:p>
    <w:p w:rsidR="00E4702F" w:rsidRDefault="00E4702F">
      <w:pPr>
        <w:pStyle w:val="affd"/>
        <w:spacing w:before="120" w:after="120"/>
      </w:pPr>
    </w:p>
    <w:p w:rsidR="00E4702F" w:rsidRDefault="00FD2180">
      <w:pPr>
        <w:pStyle w:val="affd"/>
        <w:numPr>
          <w:ilvl w:val="0"/>
          <w:numId w:val="0"/>
        </w:numPr>
        <w:spacing w:before="120" w:after="120"/>
        <w:ind w:firstLineChars="200" w:firstLine="420"/>
      </w:pPr>
      <w:r>
        <w:rPr>
          <w:rFonts w:hint="eastAsia"/>
        </w:rPr>
        <w:t>烹调技术</w:t>
      </w:r>
    </w:p>
    <w:p w:rsidR="00E4702F" w:rsidRDefault="00FD2180">
      <w:pPr>
        <w:pStyle w:val="afffff2"/>
        <w:ind w:firstLine="420"/>
      </w:pPr>
      <w:r>
        <w:rPr>
          <w:rFonts w:hint="eastAsia"/>
        </w:rPr>
        <w:t xml:space="preserve">将原料制作成可食用菜肴的技术，称为烹调技术，包括火候掌握，调味等内容。 </w:t>
      </w:r>
    </w:p>
    <w:p w:rsidR="00E4702F" w:rsidRDefault="00E4702F">
      <w:pPr>
        <w:pStyle w:val="affd"/>
        <w:spacing w:before="120" w:after="120"/>
      </w:pPr>
    </w:p>
    <w:p w:rsidR="00E4702F" w:rsidRDefault="00FD2180">
      <w:pPr>
        <w:pStyle w:val="affd"/>
        <w:numPr>
          <w:ilvl w:val="0"/>
          <w:numId w:val="0"/>
        </w:numPr>
        <w:spacing w:before="120" w:after="120"/>
        <w:ind w:firstLineChars="200" w:firstLine="420"/>
      </w:pPr>
      <w:r>
        <w:rPr>
          <w:rFonts w:hint="eastAsia"/>
        </w:rPr>
        <w:t>凉菜制作</w:t>
      </w:r>
    </w:p>
    <w:p w:rsidR="00E4702F" w:rsidRDefault="00FD2180">
      <w:pPr>
        <w:pStyle w:val="afffff2"/>
        <w:ind w:firstLine="420"/>
      </w:pPr>
      <w:r>
        <w:rPr>
          <w:rFonts w:hint="eastAsia"/>
        </w:rPr>
        <w:t>原料经初加工后先烹制成熟或腌制入味，再进行刀工处理与装盘的加工过程。潮汕中常见的有各 类凉拌菜、冻鱼饭、肉冻、卤鹅等。</w:t>
      </w:r>
    </w:p>
    <w:p w:rsidR="00E4702F" w:rsidRDefault="00E4702F">
      <w:pPr>
        <w:pStyle w:val="affd"/>
        <w:spacing w:before="120" w:after="120"/>
      </w:pPr>
    </w:p>
    <w:p w:rsidR="00E4702F" w:rsidRDefault="00FD2180">
      <w:pPr>
        <w:pStyle w:val="affd"/>
        <w:numPr>
          <w:ilvl w:val="0"/>
          <w:numId w:val="0"/>
        </w:numPr>
        <w:spacing w:before="120" w:after="120"/>
        <w:ind w:firstLineChars="200" w:firstLine="420"/>
      </w:pPr>
      <w:r>
        <w:rPr>
          <w:rFonts w:hint="eastAsia"/>
        </w:rPr>
        <w:t>热菜制作</w:t>
      </w:r>
    </w:p>
    <w:p w:rsidR="00E4702F" w:rsidRDefault="00FD2180">
      <w:pPr>
        <w:pStyle w:val="afffff2"/>
        <w:ind w:firstLine="420"/>
      </w:pPr>
      <w:r>
        <w:rPr>
          <w:rFonts w:hint="eastAsia"/>
        </w:rPr>
        <w:t>原料经初加工后，再经配菜、烹制、调味、装盘成菜的加工过程。</w:t>
      </w:r>
    </w:p>
    <w:p w:rsidR="00E4702F" w:rsidRDefault="00E4702F">
      <w:pPr>
        <w:pStyle w:val="affd"/>
        <w:spacing w:before="120" w:after="120"/>
      </w:pPr>
    </w:p>
    <w:p w:rsidR="00E4702F" w:rsidRDefault="00FD2180">
      <w:pPr>
        <w:pStyle w:val="affd"/>
        <w:numPr>
          <w:ilvl w:val="0"/>
          <w:numId w:val="0"/>
        </w:numPr>
        <w:spacing w:before="120" w:after="120"/>
        <w:ind w:firstLineChars="200" w:firstLine="420"/>
      </w:pPr>
      <w:r>
        <w:rPr>
          <w:rFonts w:hint="eastAsia"/>
        </w:rPr>
        <w:t>烹饪选料</w:t>
      </w:r>
    </w:p>
    <w:p w:rsidR="00E4702F" w:rsidRDefault="00FD2180">
      <w:pPr>
        <w:pStyle w:val="afffff2"/>
        <w:ind w:firstLine="420"/>
      </w:pPr>
      <w:r>
        <w:rPr>
          <w:rFonts w:hint="eastAsia"/>
        </w:rPr>
        <w:t>对烹饪原料进行品质鉴别与选择的过程。</w:t>
      </w:r>
    </w:p>
    <w:p w:rsidR="00E4702F" w:rsidRDefault="00E4702F">
      <w:pPr>
        <w:pStyle w:val="affd"/>
        <w:spacing w:before="120" w:after="120"/>
      </w:pPr>
    </w:p>
    <w:p w:rsidR="00E4702F" w:rsidRDefault="00FD2180">
      <w:pPr>
        <w:pStyle w:val="affd"/>
        <w:numPr>
          <w:ilvl w:val="0"/>
          <w:numId w:val="0"/>
        </w:numPr>
        <w:spacing w:before="120" w:after="120"/>
        <w:ind w:firstLineChars="200" w:firstLine="420"/>
      </w:pPr>
      <w:r>
        <w:rPr>
          <w:rFonts w:hint="eastAsia"/>
        </w:rPr>
        <w:t>烹饪原料初加工</w:t>
      </w:r>
    </w:p>
    <w:p w:rsidR="00E4702F" w:rsidRDefault="00FD2180">
      <w:pPr>
        <w:pStyle w:val="afffff2"/>
        <w:ind w:firstLine="420"/>
      </w:pPr>
      <w:r>
        <w:rPr>
          <w:rFonts w:hint="eastAsia"/>
        </w:rPr>
        <w:t>对经选料后的植物性原料的剔选、摘除、洗净；对动植物原料的宰杀、去毛、鳞片和剖腹去内脏、 洗涤、分档取料，干货涨发等获得适于</w:t>
      </w:r>
      <w:proofErr w:type="gramStart"/>
      <w:r>
        <w:rPr>
          <w:rFonts w:hint="eastAsia"/>
        </w:rPr>
        <w:t>于</w:t>
      </w:r>
      <w:proofErr w:type="gramEnd"/>
      <w:r>
        <w:rPr>
          <w:rFonts w:hint="eastAsia"/>
        </w:rPr>
        <w:t>烹调用的净菜的过程。</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分档取料</w:t>
      </w:r>
    </w:p>
    <w:p w:rsidR="00E4702F" w:rsidRDefault="00FD2180">
      <w:pPr>
        <w:pStyle w:val="afffff2"/>
        <w:ind w:firstLine="420"/>
      </w:pPr>
      <w:r>
        <w:rPr>
          <w:rFonts w:hint="eastAsia"/>
        </w:rPr>
        <w:t>对动植物原料或经过宰杀等初加工处理的整只动植物原料，按菜肴制作要求，依其不同部位、不同 质量，采用不同的方法进行分割(切)的操作。</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干货涨发</w:t>
      </w:r>
    </w:p>
    <w:p w:rsidR="00E4702F" w:rsidRDefault="00FD2180">
      <w:pPr>
        <w:pStyle w:val="afffff2"/>
        <w:ind w:firstLine="420"/>
      </w:pPr>
      <w:r>
        <w:rPr>
          <w:rFonts w:hint="eastAsia"/>
        </w:rPr>
        <w:t>使干货原料重新吸收水分，最大限度地恢复到原状或使其体积膨胀成为松软的原料，并清除腥臊气 味和杂质，便于切配和烹制的加工方法。</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水发</w:t>
      </w:r>
    </w:p>
    <w:p w:rsidR="00E4702F" w:rsidRDefault="00FD2180">
      <w:pPr>
        <w:pStyle w:val="afffff2"/>
        <w:ind w:firstLine="420"/>
      </w:pPr>
      <w:r>
        <w:rPr>
          <w:rFonts w:hint="eastAsia"/>
        </w:rPr>
        <w:t>将干料放入水中保持一定温度和时间，使之</w:t>
      </w:r>
      <w:proofErr w:type="gramStart"/>
      <w:r>
        <w:rPr>
          <w:rFonts w:hint="eastAsia"/>
        </w:rPr>
        <w:t>吸水回</w:t>
      </w:r>
      <w:proofErr w:type="gramEnd"/>
      <w:r>
        <w:rPr>
          <w:rFonts w:hint="eastAsia"/>
        </w:rPr>
        <w:t>软并尽量恢复到原有的松软、嫩</w:t>
      </w:r>
      <w:proofErr w:type="gramStart"/>
      <w:r>
        <w:rPr>
          <w:rFonts w:hint="eastAsia"/>
        </w:rPr>
        <w:t>滑状态</w:t>
      </w:r>
      <w:proofErr w:type="gramEnd"/>
      <w:r>
        <w:rPr>
          <w:rFonts w:hint="eastAsia"/>
        </w:rPr>
        <w:t>的原料处 理方法。</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冷水发</w:t>
      </w:r>
    </w:p>
    <w:p w:rsidR="00E4702F" w:rsidRDefault="00FD2180">
      <w:pPr>
        <w:pStyle w:val="afffff2"/>
        <w:ind w:firstLine="420"/>
      </w:pPr>
      <w:r>
        <w:rPr>
          <w:rFonts w:hint="eastAsia"/>
        </w:rPr>
        <w:t>将干料放入冷水中保持一定时间，使其自然吸收水分，尽量恢复松软、嫩滑、脆爽状态的一种水发 方法。</w:t>
      </w:r>
    </w:p>
    <w:p w:rsidR="00E4702F" w:rsidRDefault="00E4702F">
      <w:pPr>
        <w:pStyle w:val="afffff2"/>
        <w:ind w:firstLine="420"/>
      </w:pPr>
    </w:p>
    <w:p w:rsidR="00E4702F" w:rsidRDefault="00E4702F">
      <w:pPr>
        <w:pStyle w:val="afffff2"/>
        <w:ind w:firstLine="420"/>
      </w:pPr>
    </w:p>
    <w:p w:rsidR="00E4702F" w:rsidRDefault="00E4702F">
      <w:pPr>
        <w:pStyle w:val="afffff2"/>
        <w:ind w:firstLine="420"/>
      </w:pP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热水发</w:t>
      </w:r>
    </w:p>
    <w:p w:rsidR="00E4702F" w:rsidRDefault="00FD2180">
      <w:pPr>
        <w:pStyle w:val="afffff2"/>
        <w:ind w:firstLine="420"/>
      </w:pPr>
      <w:r>
        <w:rPr>
          <w:rFonts w:hint="eastAsia"/>
        </w:rPr>
        <w:t>将干料放入热水中加热，促使其自然吸收水分，尽量恢复松软、嫩</w:t>
      </w:r>
      <w:proofErr w:type="gramStart"/>
      <w:r>
        <w:rPr>
          <w:rFonts w:hint="eastAsia"/>
        </w:rPr>
        <w:t>滑状态</w:t>
      </w:r>
      <w:proofErr w:type="gramEnd"/>
      <w:r>
        <w:rPr>
          <w:rFonts w:hint="eastAsia"/>
        </w:rPr>
        <w:t>的一种水发方法。</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碱发</w:t>
      </w:r>
    </w:p>
    <w:p w:rsidR="00E4702F" w:rsidRDefault="00FD2180">
      <w:pPr>
        <w:pStyle w:val="afffff2"/>
        <w:ind w:firstLine="420"/>
      </w:pPr>
      <w:r>
        <w:rPr>
          <w:rFonts w:hint="eastAsia"/>
        </w:rPr>
        <w:t xml:space="preserve">将干料先用清水浸软，再放在食用碱液浸泡相当时间，促使原料中的碱性蛋白质涨发的方法。 </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油发</w:t>
      </w:r>
    </w:p>
    <w:p w:rsidR="00E4702F" w:rsidRDefault="00FD2180">
      <w:pPr>
        <w:pStyle w:val="afffff2"/>
        <w:ind w:firstLine="420"/>
      </w:pPr>
      <w:r>
        <w:rPr>
          <w:rFonts w:hint="eastAsia"/>
        </w:rPr>
        <w:t>将干料放入油锅中加热，使其呈膨胀松泡的加工方法。</w:t>
      </w:r>
    </w:p>
    <w:p w:rsidR="00E4702F" w:rsidRDefault="00E4702F">
      <w:pPr>
        <w:pStyle w:val="affd"/>
        <w:spacing w:before="120" w:after="120"/>
      </w:pPr>
    </w:p>
    <w:p w:rsidR="00E4702F" w:rsidRDefault="00FD2180">
      <w:pPr>
        <w:pStyle w:val="affd"/>
        <w:numPr>
          <w:ilvl w:val="0"/>
          <w:numId w:val="0"/>
        </w:numPr>
        <w:spacing w:before="120" w:after="120"/>
        <w:ind w:firstLineChars="200" w:firstLine="420"/>
      </w:pPr>
      <w:r>
        <w:rPr>
          <w:rFonts w:hint="eastAsia"/>
        </w:rPr>
        <w:t>烹饪原料精加工</w:t>
      </w:r>
    </w:p>
    <w:p w:rsidR="00E4702F" w:rsidRDefault="00FD2180">
      <w:pPr>
        <w:pStyle w:val="afffff2"/>
        <w:ind w:firstLine="420"/>
      </w:pPr>
      <w:r>
        <w:rPr>
          <w:rFonts w:hint="eastAsia"/>
        </w:rPr>
        <w:t>对经过初加工的烹饪原料进行改切、配备、焯水、汽蒸、过油、走红、挂糊、上浆、拍粉、雕刻等 一系列的加工过程。</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刀工</w:t>
      </w:r>
    </w:p>
    <w:p w:rsidR="00E4702F" w:rsidRDefault="00FD2180">
      <w:pPr>
        <w:pStyle w:val="afffff2"/>
        <w:ind w:firstLine="420"/>
      </w:pPr>
      <w:r>
        <w:rPr>
          <w:rFonts w:hint="eastAsia"/>
        </w:rPr>
        <w:t>刀工是指切菜的技术，根据烹调与食用的需要，将各种原料加工成一定形状，使之成为菜肴所需要的造型操作技术。</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刀法</w:t>
      </w:r>
    </w:p>
    <w:p w:rsidR="00E4702F" w:rsidRDefault="00FD2180">
      <w:pPr>
        <w:pStyle w:val="afffff2"/>
        <w:ind w:firstLine="420"/>
      </w:pPr>
      <w:r>
        <w:rPr>
          <w:rFonts w:hint="eastAsia"/>
        </w:rPr>
        <w:t>将烹饪原料加工成一定形状时所采用的运刀方法。</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制泥</w:t>
      </w:r>
      <w:proofErr w:type="gramStart"/>
      <w:r>
        <w:rPr>
          <w:rFonts w:hint="eastAsia"/>
        </w:rPr>
        <w:t>茸</w:t>
      </w:r>
      <w:proofErr w:type="gramEnd"/>
    </w:p>
    <w:p w:rsidR="00E4702F" w:rsidRDefault="00FD2180">
      <w:pPr>
        <w:pStyle w:val="afffff2"/>
        <w:ind w:firstLine="420"/>
      </w:pPr>
      <w:r>
        <w:rPr>
          <w:rFonts w:hint="eastAsia"/>
        </w:rPr>
        <w:t>将原料经过加工处理成茸泥状，再经过调味、搅拌上劲后成为胶状的操作过程。</w:t>
      </w:r>
    </w:p>
    <w:p w:rsidR="00E4702F" w:rsidRDefault="00E4702F">
      <w:pPr>
        <w:pStyle w:val="affd"/>
        <w:spacing w:before="120" w:after="120"/>
      </w:pPr>
    </w:p>
    <w:p w:rsidR="00E4702F" w:rsidRDefault="00FD2180">
      <w:pPr>
        <w:pStyle w:val="affd"/>
        <w:numPr>
          <w:ilvl w:val="0"/>
          <w:numId w:val="0"/>
        </w:numPr>
        <w:spacing w:before="120" w:after="120"/>
        <w:ind w:firstLineChars="200" w:firstLine="420"/>
      </w:pPr>
      <w:r>
        <w:rPr>
          <w:rFonts w:hint="eastAsia"/>
        </w:rPr>
        <w:t>初步熟处理</w:t>
      </w:r>
    </w:p>
    <w:p w:rsidR="00E4702F" w:rsidRDefault="00FD2180">
      <w:pPr>
        <w:pStyle w:val="afffff2"/>
        <w:ind w:firstLine="420"/>
      </w:pPr>
      <w:r>
        <w:rPr>
          <w:rFonts w:hint="eastAsia"/>
        </w:rPr>
        <w:t>对原料进行焯水、汽蒸、过油、走红、烤、焗等的热加工过程。</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焯水</w:t>
      </w:r>
    </w:p>
    <w:p w:rsidR="00E4702F" w:rsidRDefault="00FD2180">
      <w:pPr>
        <w:pStyle w:val="afffff2"/>
        <w:ind w:firstLine="420"/>
      </w:pPr>
      <w:r>
        <w:rPr>
          <w:rFonts w:hint="eastAsia"/>
        </w:rPr>
        <w:t>原料在水中经短时热处理以护色保脆和去除异味的初步熟处理方法。</w:t>
      </w:r>
    </w:p>
    <w:p w:rsidR="00E4702F" w:rsidRDefault="00E4702F">
      <w:pPr>
        <w:pStyle w:val="afff"/>
        <w:spacing w:before="120" w:after="120"/>
      </w:pPr>
    </w:p>
    <w:p w:rsidR="00E4702F" w:rsidRDefault="00FD2180">
      <w:pPr>
        <w:pStyle w:val="afff"/>
        <w:numPr>
          <w:ilvl w:val="0"/>
          <w:numId w:val="0"/>
        </w:numPr>
        <w:spacing w:before="120" w:after="120"/>
        <w:ind w:firstLineChars="200" w:firstLine="420"/>
      </w:pPr>
      <w:r>
        <w:rPr>
          <w:rFonts w:hint="eastAsia"/>
        </w:rPr>
        <w:t>冷水</w:t>
      </w:r>
      <w:proofErr w:type="gramStart"/>
      <w:r>
        <w:rPr>
          <w:rFonts w:hint="eastAsia"/>
        </w:rPr>
        <w:t>焯</w:t>
      </w:r>
      <w:proofErr w:type="gramEnd"/>
    </w:p>
    <w:p w:rsidR="00E4702F" w:rsidRDefault="00FD2180">
      <w:pPr>
        <w:pStyle w:val="afffff2"/>
        <w:ind w:firstLine="420"/>
      </w:pPr>
      <w:r>
        <w:rPr>
          <w:rFonts w:hint="eastAsia"/>
        </w:rPr>
        <w:t>将原料下入冷水锅再加热的焯水。适合腥膻味重，异味浓的原料。</w:t>
      </w:r>
    </w:p>
    <w:p w:rsidR="00E4702F" w:rsidRDefault="00E4702F">
      <w:pPr>
        <w:pStyle w:val="afffff2"/>
        <w:ind w:firstLine="420"/>
      </w:pPr>
    </w:p>
    <w:p w:rsidR="00E4702F" w:rsidRDefault="00E4702F">
      <w:pPr>
        <w:pStyle w:val="afffff2"/>
        <w:ind w:firstLine="420"/>
      </w:pPr>
    </w:p>
    <w:p w:rsidR="00E4702F" w:rsidRDefault="00E4702F">
      <w:pPr>
        <w:pStyle w:val="afff"/>
        <w:spacing w:before="120" w:after="120"/>
      </w:pPr>
    </w:p>
    <w:p w:rsidR="00E4702F" w:rsidRDefault="00FD2180">
      <w:pPr>
        <w:pStyle w:val="afff"/>
        <w:numPr>
          <w:ilvl w:val="0"/>
          <w:numId w:val="0"/>
        </w:numPr>
        <w:spacing w:before="120" w:after="120"/>
        <w:ind w:firstLineChars="200" w:firstLine="420"/>
      </w:pPr>
      <w:r>
        <w:rPr>
          <w:rFonts w:hint="eastAsia"/>
        </w:rPr>
        <w:t>沸水</w:t>
      </w:r>
      <w:proofErr w:type="gramStart"/>
      <w:r>
        <w:rPr>
          <w:rFonts w:hint="eastAsia"/>
        </w:rPr>
        <w:t>焯</w:t>
      </w:r>
      <w:proofErr w:type="gramEnd"/>
    </w:p>
    <w:p w:rsidR="00E4702F" w:rsidRDefault="00FD2180">
      <w:pPr>
        <w:pStyle w:val="afffff2"/>
        <w:ind w:firstLine="420"/>
      </w:pPr>
      <w:r>
        <w:rPr>
          <w:rFonts w:hint="eastAsia"/>
        </w:rPr>
        <w:t>将原料下入沸水锅再加热的焯水。适应于鲜味足的原料及新鲜蔬菜。</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上色</w:t>
      </w:r>
    </w:p>
    <w:p w:rsidR="00E4702F" w:rsidRDefault="00FD2180">
      <w:pPr>
        <w:pStyle w:val="afffff2"/>
        <w:ind w:firstLine="420"/>
      </w:pPr>
      <w:r>
        <w:rPr>
          <w:rFonts w:hint="eastAsia"/>
        </w:rPr>
        <w:t>原料在刀工处理、腌制后，通过上色、汽蒸、焖煮、走油等方法，使之上色上味的操作过程。</w:t>
      </w:r>
    </w:p>
    <w:p w:rsidR="00E4702F" w:rsidRDefault="00E4702F">
      <w:pPr>
        <w:pStyle w:val="afff"/>
        <w:spacing w:before="120" w:after="120"/>
      </w:pPr>
    </w:p>
    <w:p w:rsidR="00E4702F" w:rsidRDefault="00FD2180">
      <w:pPr>
        <w:pStyle w:val="afff"/>
        <w:numPr>
          <w:ilvl w:val="0"/>
          <w:numId w:val="0"/>
        </w:numPr>
        <w:spacing w:before="120" w:after="120"/>
        <w:ind w:firstLineChars="200" w:firstLine="420"/>
      </w:pPr>
      <w:r>
        <w:rPr>
          <w:rFonts w:hint="eastAsia"/>
        </w:rPr>
        <w:t>水上色</w:t>
      </w:r>
    </w:p>
    <w:p w:rsidR="00E4702F" w:rsidRDefault="00FD2180">
      <w:pPr>
        <w:pStyle w:val="afffff2"/>
        <w:ind w:firstLine="420"/>
      </w:pPr>
      <w:r>
        <w:rPr>
          <w:rFonts w:hint="eastAsia"/>
        </w:rPr>
        <w:t>原料经着色的调味汁浸没，先用大火煮沸，再转小火继续加热，使原料上色入味的操作过程。</w:t>
      </w:r>
    </w:p>
    <w:p w:rsidR="00E4702F" w:rsidRDefault="00E4702F">
      <w:pPr>
        <w:pStyle w:val="afff"/>
        <w:spacing w:before="120" w:after="120"/>
      </w:pPr>
    </w:p>
    <w:p w:rsidR="00E4702F" w:rsidRDefault="00FD2180">
      <w:pPr>
        <w:pStyle w:val="afff"/>
        <w:numPr>
          <w:ilvl w:val="0"/>
          <w:numId w:val="0"/>
        </w:numPr>
        <w:spacing w:before="120" w:after="120"/>
        <w:ind w:firstLineChars="200" w:firstLine="420"/>
      </w:pPr>
      <w:r>
        <w:rPr>
          <w:rFonts w:hint="eastAsia"/>
        </w:rPr>
        <w:t>油上色</w:t>
      </w:r>
    </w:p>
    <w:p w:rsidR="00E4702F" w:rsidRDefault="00FD2180">
      <w:pPr>
        <w:pStyle w:val="afffff2"/>
        <w:ind w:firstLine="420"/>
      </w:pPr>
      <w:r>
        <w:rPr>
          <w:rFonts w:hint="eastAsia"/>
        </w:rPr>
        <w:t xml:space="preserve">将原料涂上酱油、饴糖等调味液，再经中火炸制一定时间，使原料上色入味的操作过程。 </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汽蒸</w:t>
      </w:r>
    </w:p>
    <w:p w:rsidR="00E4702F" w:rsidRDefault="00FD2180">
      <w:pPr>
        <w:pStyle w:val="afffff2"/>
        <w:ind w:firstLine="420"/>
      </w:pPr>
      <w:r>
        <w:rPr>
          <w:rFonts w:hint="eastAsia"/>
        </w:rPr>
        <w:t>将净菜用水蒸汽蒸制，使原料熟化的加工方法。</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走油</w:t>
      </w:r>
    </w:p>
    <w:p w:rsidR="00E4702F" w:rsidRDefault="00FD2180">
      <w:pPr>
        <w:pStyle w:val="afffff2"/>
        <w:ind w:firstLine="420"/>
      </w:pPr>
      <w:r>
        <w:rPr>
          <w:rFonts w:hint="eastAsia"/>
        </w:rPr>
        <w:t>经初加工的原料放入热油锅内加热的加工过程。</w:t>
      </w:r>
    </w:p>
    <w:p w:rsidR="00E4702F" w:rsidRDefault="00E4702F">
      <w:pPr>
        <w:pStyle w:val="afff"/>
        <w:spacing w:before="120" w:after="120"/>
      </w:pPr>
    </w:p>
    <w:p w:rsidR="00E4702F" w:rsidRDefault="00FD2180">
      <w:pPr>
        <w:pStyle w:val="afff"/>
        <w:numPr>
          <w:ilvl w:val="0"/>
          <w:numId w:val="0"/>
        </w:numPr>
        <w:spacing w:before="120" w:after="120"/>
        <w:ind w:firstLineChars="200" w:firstLine="420"/>
      </w:pPr>
      <w:r>
        <w:rPr>
          <w:rFonts w:hint="eastAsia"/>
        </w:rPr>
        <w:t>生料走油</w:t>
      </w:r>
    </w:p>
    <w:p w:rsidR="00E4702F" w:rsidRDefault="00FD2180">
      <w:pPr>
        <w:pStyle w:val="afffff2"/>
        <w:ind w:firstLine="420"/>
      </w:pPr>
      <w:r>
        <w:rPr>
          <w:rFonts w:hint="eastAsia"/>
        </w:rPr>
        <w:t>原料经刀工处理后清炸或先拍粉、挂糊，再入油锅走油的操作方法。</w:t>
      </w:r>
    </w:p>
    <w:p w:rsidR="00E4702F" w:rsidRDefault="00E4702F">
      <w:pPr>
        <w:pStyle w:val="afff"/>
        <w:spacing w:before="120" w:after="120"/>
      </w:pPr>
    </w:p>
    <w:p w:rsidR="00E4702F" w:rsidRDefault="00FD2180">
      <w:pPr>
        <w:pStyle w:val="afff"/>
        <w:numPr>
          <w:ilvl w:val="0"/>
          <w:numId w:val="0"/>
        </w:numPr>
        <w:spacing w:before="120" w:after="120"/>
        <w:ind w:firstLineChars="200" w:firstLine="420"/>
      </w:pPr>
      <w:r>
        <w:rPr>
          <w:rFonts w:hint="eastAsia"/>
        </w:rPr>
        <w:t>熟料走油</w:t>
      </w:r>
    </w:p>
    <w:p w:rsidR="00E4702F" w:rsidRDefault="00FD2180">
      <w:pPr>
        <w:pStyle w:val="afffff2"/>
        <w:ind w:firstLine="420"/>
      </w:pPr>
      <w:r>
        <w:rPr>
          <w:rFonts w:hint="eastAsia"/>
        </w:rPr>
        <w:t>原料经过初步熟处理后，下油锅走油的操作方法。</w:t>
      </w:r>
    </w:p>
    <w:p w:rsidR="00E4702F" w:rsidRDefault="00E4702F">
      <w:pPr>
        <w:pStyle w:val="affd"/>
        <w:spacing w:before="120" w:after="120"/>
      </w:pPr>
    </w:p>
    <w:p w:rsidR="00E4702F" w:rsidRDefault="00FD2180">
      <w:pPr>
        <w:pStyle w:val="affd"/>
        <w:numPr>
          <w:ilvl w:val="0"/>
          <w:numId w:val="0"/>
        </w:numPr>
        <w:spacing w:before="120" w:after="120"/>
        <w:ind w:firstLineChars="200" w:firstLine="420"/>
      </w:pPr>
      <w:r>
        <w:rPr>
          <w:rFonts w:hint="eastAsia"/>
        </w:rPr>
        <w:t>配菜</w:t>
      </w:r>
    </w:p>
    <w:p w:rsidR="00E4702F" w:rsidRDefault="00FD2180">
      <w:pPr>
        <w:pStyle w:val="afffff2"/>
        <w:ind w:firstLine="420"/>
      </w:pPr>
      <w:r>
        <w:rPr>
          <w:rFonts w:hint="eastAsia"/>
        </w:rPr>
        <w:t>根据菜肴的质量要求，把各种加工成形的原料加以适当搭配，供烹调或直接食用的加工过程。</w:t>
      </w:r>
    </w:p>
    <w:p w:rsidR="00E4702F" w:rsidRDefault="00E4702F">
      <w:pPr>
        <w:pStyle w:val="affd"/>
        <w:spacing w:before="120" w:after="120"/>
      </w:pPr>
    </w:p>
    <w:p w:rsidR="00E4702F" w:rsidRDefault="00FD2180">
      <w:pPr>
        <w:pStyle w:val="affd"/>
        <w:numPr>
          <w:ilvl w:val="0"/>
          <w:numId w:val="0"/>
        </w:numPr>
        <w:spacing w:before="120" w:after="120"/>
        <w:ind w:firstLineChars="200" w:firstLine="420"/>
      </w:pPr>
      <w:r>
        <w:rPr>
          <w:rFonts w:hint="eastAsia"/>
        </w:rPr>
        <w:t>拍粉</w:t>
      </w:r>
    </w:p>
    <w:p w:rsidR="00E4702F" w:rsidRDefault="00FD2180">
      <w:pPr>
        <w:pStyle w:val="afffff2"/>
        <w:ind w:firstLine="420"/>
      </w:pPr>
      <w:r>
        <w:rPr>
          <w:rFonts w:hint="eastAsia"/>
        </w:rPr>
        <w:t>在原料表面粘裹一层干粉的操作过程。</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proofErr w:type="gramStart"/>
      <w:r>
        <w:rPr>
          <w:rFonts w:hint="eastAsia"/>
        </w:rPr>
        <w:t>单拍粉</w:t>
      </w:r>
      <w:proofErr w:type="gramEnd"/>
    </w:p>
    <w:p w:rsidR="00E4702F" w:rsidRDefault="00FD2180">
      <w:pPr>
        <w:pStyle w:val="afffff2"/>
        <w:ind w:firstLine="420"/>
      </w:pPr>
      <w:r>
        <w:rPr>
          <w:rFonts w:hint="eastAsia"/>
        </w:rPr>
        <w:t>原料经调味品拌渍后，拍上单一干粉的操作过程。</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拍粉拖蛋糊</w:t>
      </w:r>
    </w:p>
    <w:p w:rsidR="00E4702F" w:rsidRDefault="00FD2180">
      <w:pPr>
        <w:pStyle w:val="afffff2"/>
        <w:ind w:firstLine="420"/>
      </w:pPr>
      <w:r>
        <w:rPr>
          <w:rFonts w:hint="eastAsia"/>
        </w:rPr>
        <w:t>原料表面</w:t>
      </w:r>
      <w:proofErr w:type="gramStart"/>
      <w:r>
        <w:rPr>
          <w:rFonts w:hint="eastAsia"/>
        </w:rPr>
        <w:t>先单拍粉</w:t>
      </w:r>
      <w:proofErr w:type="gramEnd"/>
      <w:r>
        <w:rPr>
          <w:rFonts w:hint="eastAsia"/>
        </w:rPr>
        <w:t>，再拖蛋糊的操作过程。</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蛋糊干粉</w:t>
      </w:r>
    </w:p>
    <w:p w:rsidR="00E4702F" w:rsidRDefault="00FD2180">
      <w:pPr>
        <w:pStyle w:val="afffff2"/>
        <w:ind w:firstLine="420"/>
      </w:pPr>
      <w:r>
        <w:rPr>
          <w:rFonts w:hint="eastAsia"/>
        </w:rPr>
        <w:t xml:space="preserve">原料调味后，先在搅散的鸡蛋液中浸渍，再用干粉或面包屑包裹均匀的操作过程。 </w:t>
      </w:r>
    </w:p>
    <w:p w:rsidR="00E4702F" w:rsidRDefault="00E4702F">
      <w:pPr>
        <w:pStyle w:val="affd"/>
        <w:spacing w:before="120" w:after="120"/>
      </w:pPr>
    </w:p>
    <w:p w:rsidR="00E4702F" w:rsidRDefault="00FD2180">
      <w:pPr>
        <w:pStyle w:val="affd"/>
        <w:numPr>
          <w:ilvl w:val="0"/>
          <w:numId w:val="0"/>
        </w:numPr>
        <w:spacing w:before="120" w:after="120"/>
        <w:ind w:firstLineChars="200" w:firstLine="420"/>
      </w:pPr>
      <w:r>
        <w:rPr>
          <w:rFonts w:hint="eastAsia"/>
        </w:rPr>
        <w:t>挂糊</w:t>
      </w:r>
    </w:p>
    <w:p w:rsidR="00E4702F" w:rsidRDefault="00FD2180">
      <w:pPr>
        <w:pStyle w:val="afffff2"/>
        <w:ind w:firstLine="420"/>
      </w:pPr>
      <w:r>
        <w:rPr>
          <w:rFonts w:hint="eastAsia"/>
        </w:rPr>
        <w:t>烹制前在原料表面均匀拖一层粉糊的操作过程。</w:t>
      </w:r>
    </w:p>
    <w:p w:rsidR="00E4702F" w:rsidRDefault="00E4702F">
      <w:pPr>
        <w:pStyle w:val="affd"/>
        <w:spacing w:before="120" w:after="120"/>
      </w:pPr>
    </w:p>
    <w:p w:rsidR="00E4702F" w:rsidRDefault="00FD2180">
      <w:pPr>
        <w:pStyle w:val="affd"/>
        <w:numPr>
          <w:ilvl w:val="0"/>
          <w:numId w:val="0"/>
        </w:numPr>
        <w:spacing w:before="120" w:after="120"/>
        <w:ind w:firstLineChars="200" w:firstLine="420"/>
      </w:pPr>
      <w:r>
        <w:rPr>
          <w:rFonts w:hint="eastAsia"/>
        </w:rPr>
        <w:t>上浆</w:t>
      </w:r>
    </w:p>
    <w:p w:rsidR="00E4702F" w:rsidRDefault="00FD2180">
      <w:pPr>
        <w:pStyle w:val="afffff2"/>
        <w:ind w:firstLine="420"/>
      </w:pPr>
      <w:r>
        <w:rPr>
          <w:rFonts w:hint="eastAsia"/>
        </w:rPr>
        <w:t>将原料加工成丝、丁、条、片或小型原料，加糊料一起拌和，使原料外层裹上浆液的操作过程。</w:t>
      </w:r>
    </w:p>
    <w:p w:rsidR="00E4702F" w:rsidRDefault="00E4702F">
      <w:pPr>
        <w:pStyle w:val="affd"/>
        <w:spacing w:before="120" w:after="120"/>
      </w:pPr>
    </w:p>
    <w:p w:rsidR="00E4702F" w:rsidRDefault="00FD2180">
      <w:pPr>
        <w:pStyle w:val="affd"/>
        <w:numPr>
          <w:ilvl w:val="0"/>
          <w:numId w:val="0"/>
        </w:numPr>
        <w:spacing w:before="120" w:after="120"/>
        <w:ind w:firstLineChars="200" w:firstLine="420"/>
      </w:pPr>
      <w:r>
        <w:rPr>
          <w:rFonts w:hint="eastAsia"/>
        </w:rPr>
        <w:t>勾芡</w:t>
      </w:r>
    </w:p>
    <w:p w:rsidR="00E4702F" w:rsidRDefault="00FD2180">
      <w:pPr>
        <w:pStyle w:val="afffff2"/>
        <w:ind w:firstLine="420"/>
      </w:pPr>
      <w:r>
        <w:rPr>
          <w:rFonts w:hint="eastAsia"/>
        </w:rPr>
        <w:t>在菜肴接近成熟时，将调好的粉汁淋入锅内，使汤汁稠浓，增加附着力的一种方法。</w:t>
      </w:r>
    </w:p>
    <w:p w:rsidR="00E4702F" w:rsidRDefault="00E4702F">
      <w:pPr>
        <w:pStyle w:val="affd"/>
        <w:spacing w:before="120" w:after="120"/>
      </w:pPr>
    </w:p>
    <w:p w:rsidR="00E4702F" w:rsidRDefault="00FD2180">
      <w:pPr>
        <w:pStyle w:val="affd"/>
        <w:numPr>
          <w:ilvl w:val="0"/>
          <w:numId w:val="0"/>
        </w:numPr>
        <w:spacing w:before="120" w:after="120"/>
        <w:ind w:firstLineChars="200" w:firstLine="420"/>
      </w:pPr>
      <w:r>
        <w:rPr>
          <w:rFonts w:hint="eastAsia"/>
        </w:rPr>
        <w:t>火候</w:t>
      </w:r>
    </w:p>
    <w:p w:rsidR="00E4702F" w:rsidRDefault="00FD2180">
      <w:pPr>
        <w:pStyle w:val="afffff2"/>
        <w:ind w:firstLine="420"/>
      </w:pPr>
      <w:r>
        <w:rPr>
          <w:rFonts w:hint="eastAsia"/>
        </w:rPr>
        <w:t xml:space="preserve">加热的火力大小与加热时间的恰当配合，使制品达到最好效果的用火的程度。 </w:t>
      </w:r>
    </w:p>
    <w:p w:rsidR="00E4702F" w:rsidRDefault="00E4702F">
      <w:pPr>
        <w:pStyle w:val="affd"/>
        <w:spacing w:before="120" w:after="120"/>
      </w:pPr>
    </w:p>
    <w:p w:rsidR="00E4702F" w:rsidRDefault="00FD2180">
      <w:pPr>
        <w:pStyle w:val="affd"/>
        <w:numPr>
          <w:ilvl w:val="0"/>
          <w:numId w:val="0"/>
        </w:numPr>
        <w:spacing w:before="120" w:after="120"/>
        <w:ind w:firstLineChars="200" w:firstLine="420"/>
      </w:pPr>
      <w:r>
        <w:rPr>
          <w:rFonts w:hint="eastAsia"/>
        </w:rPr>
        <w:t>火力</w:t>
      </w:r>
    </w:p>
    <w:p w:rsidR="00E4702F" w:rsidRDefault="00FD2180">
      <w:pPr>
        <w:pStyle w:val="afffff2"/>
        <w:ind w:firstLine="420"/>
      </w:pPr>
      <w:r>
        <w:rPr>
          <w:rFonts w:hint="eastAsia"/>
        </w:rPr>
        <w:t>燃料单位时间内燃烧时所产生热能的强度。</w:t>
      </w:r>
    </w:p>
    <w:p w:rsidR="00E4702F" w:rsidRDefault="00E4702F">
      <w:pPr>
        <w:pStyle w:val="affd"/>
        <w:spacing w:before="120" w:after="120"/>
      </w:pPr>
    </w:p>
    <w:p w:rsidR="00E4702F" w:rsidRDefault="00FD2180">
      <w:pPr>
        <w:pStyle w:val="affd"/>
        <w:numPr>
          <w:ilvl w:val="0"/>
          <w:numId w:val="0"/>
        </w:numPr>
        <w:spacing w:before="120" w:after="120"/>
        <w:ind w:firstLineChars="200" w:firstLine="420"/>
      </w:pPr>
      <w:r>
        <w:rPr>
          <w:rFonts w:hint="eastAsia"/>
        </w:rPr>
        <w:t>制汤</w:t>
      </w:r>
    </w:p>
    <w:p w:rsidR="00E4702F" w:rsidRDefault="00FD2180">
      <w:pPr>
        <w:pStyle w:val="afffff2"/>
        <w:ind w:firstLine="420"/>
      </w:pPr>
      <w:r>
        <w:rPr>
          <w:rFonts w:hint="eastAsia"/>
        </w:rPr>
        <w:t xml:space="preserve">在清水中放入营养丰富的动植物原料加热，使营养素溶解于水中而成汤的制作过程。 </w:t>
      </w:r>
    </w:p>
    <w:p w:rsidR="00E4702F" w:rsidRDefault="00E4702F">
      <w:pPr>
        <w:pStyle w:val="affd"/>
        <w:spacing w:before="120" w:after="120"/>
      </w:pPr>
    </w:p>
    <w:p w:rsidR="00E4702F" w:rsidRDefault="00FD2180">
      <w:pPr>
        <w:pStyle w:val="affd"/>
        <w:numPr>
          <w:ilvl w:val="0"/>
          <w:numId w:val="0"/>
        </w:numPr>
        <w:spacing w:before="120" w:after="120"/>
        <w:ind w:firstLineChars="200" w:firstLine="420"/>
      </w:pPr>
      <w:r>
        <w:rPr>
          <w:rFonts w:hint="eastAsia"/>
        </w:rPr>
        <w:t>调味</w:t>
      </w:r>
    </w:p>
    <w:p w:rsidR="00E4702F" w:rsidRDefault="00FD2180">
      <w:pPr>
        <w:pStyle w:val="afffff2"/>
        <w:ind w:firstLine="420"/>
      </w:pPr>
      <w:r>
        <w:rPr>
          <w:rFonts w:hint="eastAsia"/>
        </w:rPr>
        <w:t>在烹制时赋予与原料风味相协调的其他味别的操作过程。</w:t>
      </w:r>
    </w:p>
    <w:p w:rsidR="00E4702F" w:rsidRDefault="00E4702F">
      <w:pPr>
        <w:pStyle w:val="affd"/>
        <w:spacing w:before="120" w:after="120"/>
      </w:pPr>
    </w:p>
    <w:p w:rsidR="00E4702F" w:rsidRDefault="00FD2180">
      <w:pPr>
        <w:pStyle w:val="affd"/>
        <w:numPr>
          <w:ilvl w:val="0"/>
          <w:numId w:val="0"/>
        </w:numPr>
        <w:spacing w:before="120" w:after="120"/>
        <w:ind w:firstLineChars="200" w:firstLine="420"/>
      </w:pPr>
      <w:r>
        <w:rPr>
          <w:rFonts w:hint="eastAsia"/>
        </w:rPr>
        <w:t>入味</w:t>
      </w:r>
    </w:p>
    <w:p w:rsidR="00E4702F" w:rsidRDefault="00FD2180">
      <w:pPr>
        <w:pStyle w:val="afffff2"/>
        <w:ind w:firstLine="420"/>
      </w:pPr>
      <w:r>
        <w:rPr>
          <w:rFonts w:hint="eastAsia"/>
        </w:rPr>
        <w:t>在烹制前后促进风味物质渗入的过程。</w:t>
      </w:r>
    </w:p>
    <w:p w:rsidR="00E4702F" w:rsidRDefault="00E4702F">
      <w:pPr>
        <w:pStyle w:val="affd"/>
        <w:spacing w:before="120" w:after="120"/>
      </w:pPr>
    </w:p>
    <w:p w:rsidR="00E4702F" w:rsidRDefault="00FD2180">
      <w:pPr>
        <w:pStyle w:val="affd"/>
        <w:numPr>
          <w:ilvl w:val="0"/>
          <w:numId w:val="0"/>
        </w:numPr>
        <w:spacing w:before="120" w:after="120"/>
        <w:ind w:firstLineChars="200" w:firstLine="420"/>
      </w:pPr>
      <w:r>
        <w:rPr>
          <w:rFonts w:hint="eastAsia"/>
        </w:rPr>
        <w:t>装盘</w:t>
      </w:r>
    </w:p>
    <w:p w:rsidR="00E4702F" w:rsidRDefault="00FD2180">
      <w:pPr>
        <w:pStyle w:val="afffff2"/>
        <w:ind w:firstLine="420"/>
      </w:pPr>
      <w:r>
        <w:rPr>
          <w:rFonts w:hint="eastAsia"/>
        </w:rPr>
        <w:t>将已烹调好的菜肴装入食品容器的操作过程。</w:t>
      </w:r>
    </w:p>
    <w:p w:rsidR="00E4702F" w:rsidRDefault="00FD2180">
      <w:pPr>
        <w:pStyle w:val="affd"/>
        <w:spacing w:before="120" w:after="120"/>
      </w:pPr>
      <w:r>
        <w:rPr>
          <w:rFonts w:hint="eastAsia"/>
        </w:rPr>
        <w:lastRenderedPageBreak/>
        <w:t>潮菜肴制熟工艺</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炒</w:t>
      </w:r>
    </w:p>
    <w:p w:rsidR="00E4702F" w:rsidRDefault="00FD2180">
      <w:pPr>
        <w:pStyle w:val="afffff2"/>
        <w:ind w:firstLine="420"/>
      </w:pPr>
      <w:r>
        <w:rPr>
          <w:rFonts w:hint="eastAsia"/>
        </w:rPr>
        <w:t>潮菜炒的烹调方法和潮州菜炒的烹调方法在操作方法上基本一样，都是将加工成丁、丝、条、球、 片等小型原料投入炒鼎，在旺火上急速翻炒使其成熟的一种烹调方法。</w:t>
      </w:r>
    </w:p>
    <w:p w:rsidR="00E4702F" w:rsidRDefault="00E4702F">
      <w:pPr>
        <w:pStyle w:val="afff"/>
        <w:spacing w:before="120" w:after="120"/>
      </w:pPr>
    </w:p>
    <w:p w:rsidR="00E4702F" w:rsidRDefault="00FD2180">
      <w:pPr>
        <w:pStyle w:val="afff"/>
        <w:numPr>
          <w:ilvl w:val="0"/>
          <w:numId w:val="0"/>
        </w:numPr>
        <w:spacing w:before="120" w:after="120"/>
        <w:ind w:firstLineChars="200" w:firstLine="420"/>
      </w:pPr>
      <w:r>
        <w:rPr>
          <w:rFonts w:hint="eastAsia"/>
        </w:rPr>
        <w:t>滑炒</w:t>
      </w:r>
    </w:p>
    <w:p w:rsidR="00E4702F" w:rsidRDefault="00FD2180">
      <w:pPr>
        <w:pStyle w:val="afffff2"/>
        <w:ind w:firstLine="420"/>
      </w:pPr>
      <w:r>
        <w:rPr>
          <w:rFonts w:hint="eastAsia"/>
        </w:rPr>
        <w:t>主料上浆后用少量油与配料(或无配料)、调味料炒制成菜的方法。</w:t>
      </w:r>
    </w:p>
    <w:p w:rsidR="00E4702F" w:rsidRDefault="00E4702F">
      <w:pPr>
        <w:pStyle w:val="afff"/>
        <w:spacing w:before="120" w:after="120"/>
      </w:pPr>
    </w:p>
    <w:p w:rsidR="00E4702F" w:rsidRDefault="00FD2180">
      <w:pPr>
        <w:pStyle w:val="afff"/>
        <w:numPr>
          <w:ilvl w:val="0"/>
          <w:numId w:val="0"/>
        </w:numPr>
        <w:spacing w:before="120" w:after="120"/>
        <w:ind w:firstLineChars="200" w:firstLine="420"/>
      </w:pPr>
      <w:r>
        <w:rPr>
          <w:rFonts w:hint="eastAsia"/>
        </w:rPr>
        <w:t>生炒</w:t>
      </w:r>
    </w:p>
    <w:p w:rsidR="00E4702F" w:rsidRDefault="00FD2180">
      <w:pPr>
        <w:pStyle w:val="afffff2"/>
        <w:ind w:firstLine="420"/>
      </w:pPr>
      <w:r>
        <w:rPr>
          <w:rFonts w:hint="eastAsia"/>
        </w:rPr>
        <w:t>生料不上浆、不走油，直接用大火热油速炒至断生而成菜的方法。</w:t>
      </w:r>
    </w:p>
    <w:p w:rsidR="00E4702F" w:rsidRDefault="00E4702F">
      <w:pPr>
        <w:pStyle w:val="afff"/>
        <w:spacing w:before="120" w:after="120"/>
      </w:pPr>
    </w:p>
    <w:p w:rsidR="00E4702F" w:rsidRDefault="00FD2180">
      <w:pPr>
        <w:pStyle w:val="afff"/>
        <w:numPr>
          <w:ilvl w:val="0"/>
          <w:numId w:val="0"/>
        </w:numPr>
        <w:spacing w:before="120" w:after="120"/>
        <w:ind w:firstLineChars="200" w:firstLine="420"/>
      </w:pPr>
      <w:r>
        <w:rPr>
          <w:rFonts w:hint="eastAsia"/>
        </w:rPr>
        <w:t>熟炒</w:t>
      </w:r>
    </w:p>
    <w:p w:rsidR="00E4702F" w:rsidRDefault="00FD2180">
      <w:pPr>
        <w:pStyle w:val="afffff2"/>
        <w:ind w:firstLine="420"/>
      </w:pPr>
      <w:r>
        <w:rPr>
          <w:rFonts w:hint="eastAsia"/>
        </w:rPr>
        <w:t>将熟制的小型原料直接用少量油炒制成菜的方法。</w:t>
      </w:r>
    </w:p>
    <w:p w:rsidR="00E4702F" w:rsidRDefault="00E4702F">
      <w:pPr>
        <w:pStyle w:val="afff"/>
        <w:spacing w:before="120" w:after="120"/>
      </w:pPr>
    </w:p>
    <w:p w:rsidR="00E4702F" w:rsidRDefault="00FD2180">
      <w:pPr>
        <w:pStyle w:val="afff"/>
        <w:numPr>
          <w:ilvl w:val="0"/>
          <w:numId w:val="0"/>
        </w:numPr>
        <w:spacing w:before="120" w:after="120"/>
        <w:ind w:firstLineChars="200" w:firstLine="420"/>
      </w:pPr>
      <w:r>
        <w:rPr>
          <w:rFonts w:hint="eastAsia"/>
        </w:rPr>
        <w:t>煸炒</w:t>
      </w:r>
    </w:p>
    <w:p w:rsidR="00E4702F" w:rsidRDefault="00FD2180">
      <w:pPr>
        <w:pStyle w:val="afffff2"/>
        <w:ind w:firstLine="420"/>
      </w:pPr>
      <w:r>
        <w:rPr>
          <w:rFonts w:hint="eastAsia"/>
        </w:rPr>
        <w:t>将原料处理后，投入少量的热油中快速加热成熟的加工方法。</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炖</w:t>
      </w:r>
    </w:p>
    <w:p w:rsidR="00E4702F" w:rsidRDefault="00FD2180">
      <w:pPr>
        <w:pStyle w:val="afffff2"/>
        <w:ind w:firstLine="420"/>
      </w:pPr>
      <w:r>
        <w:rPr>
          <w:rFonts w:hint="eastAsia"/>
        </w:rPr>
        <w:t>“炖”在潮菜中，有两种做法，其一是隔水炖，是一种间接加热的处理方法，即通过</w:t>
      </w:r>
      <w:proofErr w:type="gramStart"/>
      <w:r>
        <w:rPr>
          <w:rFonts w:hint="eastAsia"/>
        </w:rPr>
        <w:t>炖盅外的</w:t>
      </w:r>
      <w:proofErr w:type="gramEnd"/>
      <w:r>
        <w:rPr>
          <w:rFonts w:hint="eastAsia"/>
        </w:rPr>
        <w:t>高热(蒸汽) ，</w:t>
      </w:r>
      <w:proofErr w:type="gramStart"/>
      <w:r>
        <w:rPr>
          <w:rFonts w:hint="eastAsia"/>
        </w:rPr>
        <w:t>使盅内</w:t>
      </w:r>
      <w:proofErr w:type="gramEnd"/>
      <w:r>
        <w:rPr>
          <w:rFonts w:hint="eastAsia"/>
        </w:rPr>
        <w:t>汤水温度上升至沸点。其二是把肉料放入锅中加水，大火烧开后，用慢火长时间熬。潮菜烹调方法的炖，主要是第一种做法的炖。</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炊(蒸)</w:t>
      </w:r>
    </w:p>
    <w:p w:rsidR="00E4702F" w:rsidRDefault="00FD2180">
      <w:pPr>
        <w:pStyle w:val="afffff2"/>
        <w:ind w:firstLine="420"/>
      </w:pPr>
      <w:r>
        <w:rPr>
          <w:rFonts w:hint="eastAsia"/>
        </w:rPr>
        <w:t>潮菜烹调方法中的“炊”，也即是粤菜烹调方法中的“蒸”，是一种以蒸汽传导加热的烹调方法。</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proofErr w:type="gramStart"/>
      <w:r>
        <w:rPr>
          <w:rFonts w:hint="eastAsia"/>
        </w:rPr>
        <w:t>炆</w:t>
      </w:r>
      <w:proofErr w:type="gramEnd"/>
    </w:p>
    <w:p w:rsidR="00E4702F" w:rsidRDefault="00FD2180">
      <w:pPr>
        <w:pStyle w:val="afffff2"/>
        <w:ind w:firstLine="420"/>
      </w:pPr>
      <w:r>
        <w:rPr>
          <w:rFonts w:hint="eastAsia"/>
        </w:rPr>
        <w:t>“炆”是潮菜常见的烹调方法之一，即是将经过炸、煎、炒的原料加入调味品和汤汁，用旺火烧 开后再用小火长时间加热使其成熟的烹调方法。</w:t>
      </w:r>
    </w:p>
    <w:p w:rsidR="00E4702F" w:rsidRDefault="00E4702F">
      <w:pPr>
        <w:pStyle w:val="afffff2"/>
        <w:ind w:firstLine="420"/>
      </w:pP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炸</w:t>
      </w:r>
    </w:p>
    <w:p w:rsidR="00E4702F" w:rsidRDefault="00FD2180">
      <w:pPr>
        <w:pStyle w:val="afffff2"/>
        <w:ind w:firstLine="420"/>
      </w:pPr>
      <w:r>
        <w:rPr>
          <w:rFonts w:hint="eastAsia"/>
        </w:rPr>
        <w:t>以油为传热介质，使菜肴原料达到香、酥、脆、熟的烹调方法。</w:t>
      </w:r>
    </w:p>
    <w:p w:rsidR="00E4702F" w:rsidRDefault="00E4702F">
      <w:pPr>
        <w:pStyle w:val="afffff2"/>
        <w:ind w:firstLine="420"/>
      </w:pPr>
    </w:p>
    <w:p w:rsidR="00E4702F" w:rsidRDefault="00E4702F">
      <w:pPr>
        <w:pStyle w:val="afffff2"/>
        <w:ind w:firstLine="420"/>
      </w:pPr>
    </w:p>
    <w:p w:rsidR="00E4702F" w:rsidRDefault="00E4702F">
      <w:pPr>
        <w:pStyle w:val="afff"/>
        <w:spacing w:before="120" w:after="120"/>
      </w:pPr>
    </w:p>
    <w:p w:rsidR="00E4702F" w:rsidRDefault="00FD2180">
      <w:pPr>
        <w:pStyle w:val="afff"/>
        <w:numPr>
          <w:ilvl w:val="0"/>
          <w:numId w:val="0"/>
        </w:numPr>
        <w:spacing w:before="120" w:after="120"/>
        <w:ind w:firstLineChars="200" w:firstLine="420"/>
      </w:pPr>
      <w:r>
        <w:rPr>
          <w:rFonts w:hint="eastAsia"/>
        </w:rPr>
        <w:t>清炸</w:t>
      </w:r>
    </w:p>
    <w:p w:rsidR="00E4702F" w:rsidRDefault="00FD2180">
      <w:pPr>
        <w:pStyle w:val="afffff2"/>
        <w:ind w:firstLine="420"/>
      </w:pPr>
      <w:r>
        <w:rPr>
          <w:rFonts w:hint="eastAsia"/>
        </w:rPr>
        <w:t>原料不经过糊上浆，用调料拌匀腌渍后即投入油锅中用大火油炸的烹调方法。</w:t>
      </w:r>
    </w:p>
    <w:p w:rsidR="00E4702F" w:rsidRDefault="00E4702F">
      <w:pPr>
        <w:pStyle w:val="afff"/>
        <w:spacing w:before="120" w:after="120"/>
      </w:pPr>
    </w:p>
    <w:p w:rsidR="00E4702F" w:rsidRDefault="00FD2180">
      <w:pPr>
        <w:pStyle w:val="afff"/>
        <w:numPr>
          <w:ilvl w:val="0"/>
          <w:numId w:val="0"/>
        </w:numPr>
        <w:spacing w:before="120" w:after="120"/>
        <w:ind w:firstLineChars="200" w:firstLine="420"/>
      </w:pPr>
      <w:r>
        <w:rPr>
          <w:rFonts w:hint="eastAsia"/>
        </w:rPr>
        <w:t>酥炸</w:t>
      </w:r>
    </w:p>
    <w:p w:rsidR="00E4702F" w:rsidRDefault="00FD2180">
      <w:pPr>
        <w:pStyle w:val="afffff2"/>
        <w:ind w:firstLine="420"/>
      </w:pPr>
      <w:r>
        <w:rPr>
          <w:rFonts w:hint="eastAsia"/>
        </w:rPr>
        <w:t xml:space="preserve">将经调味后煮熟或蒸熟的原料表面挂上全蛋糊(或不挂)下油锅炸至酥脆的烹调方法。 </w:t>
      </w:r>
    </w:p>
    <w:p w:rsidR="00E4702F" w:rsidRDefault="00E4702F">
      <w:pPr>
        <w:pStyle w:val="afff"/>
        <w:spacing w:before="120" w:after="120"/>
      </w:pPr>
    </w:p>
    <w:p w:rsidR="00E4702F" w:rsidRDefault="00FD2180">
      <w:pPr>
        <w:pStyle w:val="afff"/>
        <w:numPr>
          <w:ilvl w:val="0"/>
          <w:numId w:val="0"/>
        </w:numPr>
        <w:spacing w:before="120" w:after="120"/>
        <w:ind w:firstLineChars="200" w:firstLine="420"/>
      </w:pPr>
      <w:r>
        <w:rPr>
          <w:rFonts w:hint="eastAsia"/>
        </w:rPr>
        <w:t>软炸</w:t>
      </w:r>
    </w:p>
    <w:p w:rsidR="00E4702F" w:rsidRDefault="00FD2180">
      <w:pPr>
        <w:pStyle w:val="afffff2"/>
        <w:ind w:firstLine="420"/>
      </w:pPr>
      <w:r>
        <w:rPr>
          <w:rFonts w:hint="eastAsia"/>
        </w:rPr>
        <w:t>将形小质嫩的原料用调味品拌渍后挂蛋泡糊，投入较低油温的油锅中炸制的烹调方法。</w:t>
      </w:r>
    </w:p>
    <w:p w:rsidR="00E4702F" w:rsidRDefault="00E4702F">
      <w:pPr>
        <w:pStyle w:val="afff"/>
        <w:spacing w:before="120" w:after="120"/>
      </w:pPr>
    </w:p>
    <w:p w:rsidR="00E4702F" w:rsidRDefault="00FD2180">
      <w:pPr>
        <w:pStyle w:val="afff"/>
        <w:numPr>
          <w:ilvl w:val="0"/>
          <w:numId w:val="0"/>
        </w:numPr>
        <w:spacing w:before="120" w:after="120"/>
        <w:ind w:firstLineChars="200" w:firstLine="420"/>
      </w:pPr>
      <w:r>
        <w:rPr>
          <w:rFonts w:hint="eastAsia"/>
        </w:rPr>
        <w:t>包炸（卷炸）</w:t>
      </w:r>
    </w:p>
    <w:p w:rsidR="00E4702F" w:rsidRDefault="00FD2180">
      <w:pPr>
        <w:pStyle w:val="afffff2"/>
        <w:ind w:firstLine="420"/>
      </w:pPr>
      <w:r>
        <w:rPr>
          <w:rFonts w:hint="eastAsia"/>
        </w:rPr>
        <w:t xml:space="preserve">将小型原料用调味品拌渍后，再用其他原料包裹或卷裹后，入油锅炸制的烹制方法。 </w:t>
      </w:r>
    </w:p>
    <w:p w:rsidR="00E4702F" w:rsidRDefault="00E4702F">
      <w:pPr>
        <w:pStyle w:val="afff"/>
        <w:spacing w:before="120" w:after="120"/>
      </w:pPr>
    </w:p>
    <w:p w:rsidR="00E4702F" w:rsidRDefault="00FD2180">
      <w:pPr>
        <w:pStyle w:val="afff"/>
        <w:numPr>
          <w:ilvl w:val="0"/>
          <w:numId w:val="0"/>
        </w:numPr>
        <w:spacing w:before="120" w:after="120"/>
        <w:ind w:firstLineChars="200" w:firstLine="420"/>
      </w:pPr>
      <w:r>
        <w:rPr>
          <w:rFonts w:hint="eastAsia"/>
        </w:rPr>
        <w:t>脆炸</w:t>
      </w:r>
    </w:p>
    <w:p w:rsidR="00E4702F" w:rsidRDefault="00FD2180">
      <w:pPr>
        <w:pStyle w:val="afffff2"/>
        <w:ind w:firstLine="420"/>
      </w:pPr>
      <w:r>
        <w:rPr>
          <w:rFonts w:hint="eastAsia"/>
        </w:rPr>
        <w:t>将</w:t>
      </w:r>
      <w:proofErr w:type="gramStart"/>
      <w:r>
        <w:rPr>
          <w:rFonts w:hint="eastAsia"/>
        </w:rPr>
        <w:t>原料挂脆糊</w:t>
      </w:r>
      <w:proofErr w:type="gramEnd"/>
      <w:r>
        <w:rPr>
          <w:rFonts w:hint="eastAsia"/>
        </w:rPr>
        <w:t>(浆)，再投入到热油锅中炸制的烹调方法。</w:t>
      </w:r>
    </w:p>
    <w:p w:rsidR="00E4702F" w:rsidRDefault="00E4702F">
      <w:pPr>
        <w:pStyle w:val="afff"/>
        <w:spacing w:before="120" w:after="120"/>
      </w:pPr>
    </w:p>
    <w:p w:rsidR="00E4702F" w:rsidRDefault="00FD2180">
      <w:pPr>
        <w:pStyle w:val="afff"/>
        <w:numPr>
          <w:ilvl w:val="0"/>
          <w:numId w:val="0"/>
        </w:numPr>
        <w:spacing w:before="120" w:after="120"/>
        <w:ind w:firstLineChars="200" w:firstLine="420"/>
      </w:pPr>
      <w:r>
        <w:rPr>
          <w:rFonts w:hint="eastAsia"/>
        </w:rPr>
        <w:t>干炸</w:t>
      </w:r>
    </w:p>
    <w:p w:rsidR="00E4702F" w:rsidRDefault="00FD2180">
      <w:pPr>
        <w:pStyle w:val="afffff2"/>
        <w:ind w:firstLine="420"/>
      </w:pPr>
      <w:r>
        <w:rPr>
          <w:rFonts w:hint="eastAsia"/>
        </w:rPr>
        <w:t>将原料用调味品拌渍入味或</w:t>
      </w:r>
      <w:proofErr w:type="gramStart"/>
      <w:r>
        <w:rPr>
          <w:rFonts w:hint="eastAsia"/>
        </w:rPr>
        <w:t>拍粉挂糊</w:t>
      </w:r>
      <w:proofErr w:type="gramEnd"/>
      <w:r>
        <w:rPr>
          <w:rFonts w:hint="eastAsia"/>
        </w:rPr>
        <w:t>，再入油锅炸至成熟酥脆的烹调方法。</w:t>
      </w:r>
    </w:p>
    <w:p w:rsidR="00E4702F" w:rsidRDefault="00E4702F">
      <w:pPr>
        <w:pStyle w:val="afff"/>
        <w:spacing w:before="120" w:after="120"/>
      </w:pPr>
    </w:p>
    <w:p w:rsidR="00E4702F" w:rsidRDefault="00FD2180">
      <w:pPr>
        <w:pStyle w:val="afff"/>
        <w:numPr>
          <w:ilvl w:val="0"/>
          <w:numId w:val="0"/>
        </w:numPr>
        <w:spacing w:before="120" w:after="120"/>
        <w:ind w:firstLineChars="200" w:firstLine="420"/>
      </w:pPr>
      <w:r>
        <w:rPr>
          <w:rFonts w:hint="eastAsia"/>
        </w:rPr>
        <w:t>浸炸</w:t>
      </w:r>
    </w:p>
    <w:p w:rsidR="00E4702F" w:rsidRDefault="00FD2180">
      <w:pPr>
        <w:pStyle w:val="afffff2"/>
        <w:ind w:firstLine="420"/>
      </w:pPr>
      <w:r>
        <w:rPr>
          <w:rFonts w:hint="eastAsia"/>
        </w:rPr>
        <w:t>先用高油温炸至定型，再以低油温浸泡，后在高油温炸至成熟的烹调方法。</w:t>
      </w:r>
    </w:p>
    <w:p w:rsidR="00E4702F" w:rsidRDefault="00E4702F">
      <w:pPr>
        <w:pStyle w:val="afff"/>
        <w:spacing w:before="120" w:after="120"/>
      </w:pPr>
    </w:p>
    <w:p w:rsidR="00E4702F" w:rsidRDefault="00FD2180">
      <w:pPr>
        <w:pStyle w:val="afff"/>
        <w:numPr>
          <w:ilvl w:val="0"/>
          <w:numId w:val="0"/>
        </w:numPr>
        <w:spacing w:before="120" w:after="120"/>
        <w:ind w:firstLineChars="200" w:firstLine="420"/>
      </w:pPr>
      <w:r>
        <w:rPr>
          <w:rFonts w:hint="eastAsia"/>
        </w:rPr>
        <w:t>氽炸</w:t>
      </w:r>
    </w:p>
    <w:p w:rsidR="00E4702F" w:rsidRDefault="00FD2180">
      <w:pPr>
        <w:pStyle w:val="afffff2"/>
        <w:ind w:firstLine="420"/>
      </w:pPr>
      <w:r>
        <w:rPr>
          <w:rFonts w:hint="eastAsia"/>
        </w:rPr>
        <w:t>将原料与冷油一起下锅，逐步加热，炸制成熟的方法。</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油泡</w:t>
      </w:r>
    </w:p>
    <w:p w:rsidR="00E4702F" w:rsidRDefault="00FD2180">
      <w:pPr>
        <w:pStyle w:val="afffff2"/>
        <w:ind w:firstLine="420"/>
      </w:pPr>
      <w:r>
        <w:rPr>
          <w:rFonts w:hint="eastAsia"/>
        </w:rPr>
        <w:t>“油泡”也是潮菜中一种常见的烹调方法，它是将原料上浆后，下油锅走油至熟。倒入漏勺沥尽 油，</w:t>
      </w:r>
      <w:proofErr w:type="gramStart"/>
      <w:r>
        <w:rPr>
          <w:rFonts w:hint="eastAsia"/>
        </w:rPr>
        <w:t>炒鼎下料头</w:t>
      </w:r>
      <w:proofErr w:type="gramEnd"/>
      <w:r>
        <w:rPr>
          <w:rFonts w:hint="eastAsia"/>
        </w:rPr>
        <w:t>，倒入原料，调味品，勾糊，翻炒均匀即成。</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焗</w:t>
      </w:r>
    </w:p>
    <w:p w:rsidR="00E4702F" w:rsidRDefault="00FD2180">
      <w:pPr>
        <w:pStyle w:val="afffff2"/>
        <w:ind w:firstLine="420"/>
      </w:pPr>
      <w:r>
        <w:rPr>
          <w:rFonts w:hint="eastAsia"/>
        </w:rPr>
        <w:t>“焗”是潮菜传统烹调方法之一，在古代，已经懂得用陶器焗制食物了。潮菜的焗，总的来说，即是利用蒸汽使密闭容器中的原料变熟，原料经焗制后受热膨胀而松软，水分蒸发， 吸收配料、调味料的味道，形成其特有的质感风味。</w:t>
      </w:r>
    </w:p>
    <w:p w:rsidR="00E4702F" w:rsidRDefault="00E4702F">
      <w:pPr>
        <w:pStyle w:val="afffff2"/>
        <w:ind w:firstLine="420"/>
      </w:pP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白灼</w:t>
      </w:r>
    </w:p>
    <w:p w:rsidR="00E4702F" w:rsidRDefault="00FD2180">
      <w:pPr>
        <w:pStyle w:val="afffff2"/>
        <w:ind w:firstLine="420"/>
      </w:pPr>
      <w:r>
        <w:rPr>
          <w:rFonts w:hint="eastAsia"/>
        </w:rPr>
        <w:t>“白灼”的烹调方法，即是将原料投入烧开并调味的沸水中烫至成熟，再</w:t>
      </w:r>
      <w:proofErr w:type="gramStart"/>
      <w:r>
        <w:rPr>
          <w:rFonts w:hint="eastAsia"/>
        </w:rPr>
        <w:t>醮</w:t>
      </w:r>
      <w:proofErr w:type="gramEnd"/>
      <w:r>
        <w:rPr>
          <w:rFonts w:hint="eastAsia"/>
        </w:rPr>
        <w:t>酱碟或拌和调味品进食的一种 烹调方法。</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烙(煎)</w:t>
      </w:r>
    </w:p>
    <w:p w:rsidR="00E4702F" w:rsidRDefault="00FD2180">
      <w:pPr>
        <w:pStyle w:val="afffff2"/>
        <w:ind w:firstLine="420"/>
      </w:pPr>
      <w:r>
        <w:rPr>
          <w:rFonts w:hint="eastAsia"/>
        </w:rPr>
        <w:t>“烙”是潮菜常用的烹调方法之一，也即是一般烹调方法中的“煎”，具体方法是用少油，灵活掌握火力， 使原料紧贴鼎底，加热至金黄色，再翻转另一面紧贴鼎底，同样加热至金黄色。</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proofErr w:type="gramStart"/>
      <w:r>
        <w:rPr>
          <w:rFonts w:hint="eastAsia"/>
        </w:rPr>
        <w:t>卤</w:t>
      </w:r>
      <w:proofErr w:type="gramEnd"/>
    </w:p>
    <w:p w:rsidR="00E4702F" w:rsidRDefault="00FD2180">
      <w:pPr>
        <w:pStyle w:val="afffff2"/>
        <w:ind w:firstLine="420"/>
      </w:pPr>
      <w:r>
        <w:rPr>
          <w:rFonts w:hint="eastAsia"/>
        </w:rPr>
        <w:t>“卤”也是潮菜最为普遍的烹调方法之一，它在实质上和其他菜系的卤是一样的，都是用各式调 味品先加热制成汤汁，再将烹饪原料放入汤汁中浸煮，至原料熟透入味。</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醉</w:t>
      </w:r>
    </w:p>
    <w:p w:rsidR="00E4702F" w:rsidRDefault="00FD2180">
      <w:pPr>
        <w:pStyle w:val="afffff2"/>
        <w:ind w:firstLine="420"/>
      </w:pPr>
      <w:r>
        <w:rPr>
          <w:rFonts w:hint="eastAsia"/>
        </w:rPr>
        <w:t>“醉”是潮菜烹调方法的专用名词，可以说，潮菜的醉的方法，接近潮菜的隔水炖，但是比 隔水</w:t>
      </w:r>
      <w:proofErr w:type="gramStart"/>
      <w:r>
        <w:rPr>
          <w:rFonts w:hint="eastAsia"/>
        </w:rPr>
        <w:t>炖时间</w:t>
      </w:r>
      <w:proofErr w:type="gramEnd"/>
      <w:r>
        <w:rPr>
          <w:rFonts w:hint="eastAsia"/>
        </w:rPr>
        <w:t>短。</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返沙(翻沙)</w:t>
      </w:r>
    </w:p>
    <w:p w:rsidR="00E4702F" w:rsidRDefault="00FD2180">
      <w:pPr>
        <w:pStyle w:val="afffff2"/>
        <w:ind w:firstLine="420"/>
      </w:pPr>
      <w:r>
        <w:rPr>
          <w:rFonts w:hint="eastAsia"/>
        </w:rPr>
        <w:t>“返沙”是潮菜中烹制甜品的一种烹制方法，即把白糖融成糖浆，再把经炸制或熟处理的原料投 入糖浆中翻拌，待糖浆冷却凝固成一层白霜般包裹在原料的外层，吃起来特别香甜可口。</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糕烧</w:t>
      </w:r>
    </w:p>
    <w:p w:rsidR="00E4702F" w:rsidRDefault="00FD2180">
      <w:pPr>
        <w:pStyle w:val="afffff2"/>
        <w:ind w:firstLine="420"/>
      </w:pPr>
      <w:r>
        <w:rPr>
          <w:rFonts w:hint="eastAsia"/>
        </w:rPr>
        <w:t>“糕烧”是潮菜中烹制甜菜的一种最为传统的烹调方法，其烹制过程是先将原料做初步</w:t>
      </w:r>
      <w:proofErr w:type="gramStart"/>
      <w:r>
        <w:rPr>
          <w:rFonts w:hint="eastAsia"/>
        </w:rPr>
        <w:t>熟加工</w:t>
      </w:r>
      <w:proofErr w:type="gramEnd"/>
      <w:r>
        <w:rPr>
          <w:rFonts w:hint="eastAsia"/>
        </w:rPr>
        <w:t>(可 以炸，也可以是水煮)，然后再将原料放入糖浆中用慢火烧煮入味至熟。</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proofErr w:type="gramStart"/>
      <w:r>
        <w:rPr>
          <w:rFonts w:hint="eastAsia"/>
        </w:rPr>
        <w:t>熏</w:t>
      </w:r>
      <w:proofErr w:type="gramEnd"/>
    </w:p>
    <w:p w:rsidR="00E4702F" w:rsidRDefault="00FD2180">
      <w:pPr>
        <w:pStyle w:val="afffff2"/>
        <w:ind w:firstLine="420"/>
      </w:pPr>
      <w:r>
        <w:rPr>
          <w:rFonts w:hint="eastAsia"/>
        </w:rPr>
        <w:t>“熏”是传统潮菜一种较特殊的烹调方法，它的做法是将原料整只熟处理后，将茶叶、米饭、白 糖及川</w:t>
      </w:r>
      <w:proofErr w:type="gramStart"/>
      <w:r>
        <w:rPr>
          <w:rFonts w:hint="eastAsia"/>
        </w:rPr>
        <w:t>椒</w:t>
      </w:r>
      <w:proofErr w:type="gramEnd"/>
      <w:r>
        <w:rPr>
          <w:rFonts w:hint="eastAsia"/>
        </w:rPr>
        <w:t>、八角等</w:t>
      </w:r>
      <w:proofErr w:type="gramStart"/>
      <w:r>
        <w:rPr>
          <w:rFonts w:hint="eastAsia"/>
        </w:rPr>
        <w:t>香料放炒鼎中</w:t>
      </w:r>
      <w:proofErr w:type="gramEnd"/>
      <w:r>
        <w:rPr>
          <w:rFonts w:hint="eastAsia"/>
        </w:rPr>
        <w:t>炒制，使其冒出香气后改小火，将原料置于镂空架子上，</w:t>
      </w:r>
      <w:proofErr w:type="gramStart"/>
      <w:r>
        <w:rPr>
          <w:rFonts w:hint="eastAsia"/>
        </w:rPr>
        <w:t>盖上鼎盖使</w:t>
      </w:r>
      <w:proofErr w:type="gramEnd"/>
      <w:r>
        <w:rPr>
          <w:rFonts w:hint="eastAsia"/>
        </w:rPr>
        <w:t>熏 气香味渗入原料之中。</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烧烤(叉烧)</w:t>
      </w:r>
    </w:p>
    <w:p w:rsidR="00E4702F" w:rsidRDefault="00FD2180">
      <w:pPr>
        <w:pStyle w:val="afffff2"/>
        <w:ind w:firstLine="420"/>
      </w:pPr>
      <w:r>
        <w:rPr>
          <w:rFonts w:hint="eastAsia"/>
        </w:rPr>
        <w:t>“烧烤”这一烹调方法，在潮菜中也称为 “烧”，即把原料腌制后，涂上调有麦芽糖的糖浆，穿 在烧烤专用的铁叉或钩进行烤制成熟的烹调方法。</w:t>
      </w:r>
    </w:p>
    <w:p w:rsidR="00E4702F" w:rsidRDefault="00E4702F">
      <w:pPr>
        <w:pStyle w:val="afffff2"/>
        <w:ind w:firstLine="420"/>
      </w:pPr>
    </w:p>
    <w:p w:rsidR="00E4702F" w:rsidRDefault="00E4702F">
      <w:pPr>
        <w:pStyle w:val="afffff2"/>
        <w:ind w:firstLine="420"/>
      </w:pPr>
    </w:p>
    <w:p w:rsidR="00E4702F" w:rsidRDefault="00E4702F">
      <w:pPr>
        <w:pStyle w:val="afffff2"/>
        <w:ind w:firstLine="420"/>
      </w:pPr>
    </w:p>
    <w:p w:rsidR="00E4702F" w:rsidRDefault="00E4702F">
      <w:pPr>
        <w:pStyle w:val="afffff2"/>
        <w:ind w:firstLine="420"/>
      </w:pP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冻</w:t>
      </w:r>
    </w:p>
    <w:p w:rsidR="00E4702F" w:rsidRDefault="00FD2180">
      <w:pPr>
        <w:pStyle w:val="afffff2"/>
        <w:ind w:firstLine="420"/>
      </w:pPr>
      <w:r>
        <w:rPr>
          <w:rFonts w:hint="eastAsia"/>
        </w:rPr>
        <w:t>“冻”是潮菜中一种特殊的烹调方法，即将富含胶原蛋白的原料熬煮、调味成含有较高胶质的汤，待其冷却凝固后食用。</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煲</w:t>
      </w:r>
      <w:r>
        <w:rPr>
          <w:rFonts w:hint="eastAsia"/>
        </w:rPr>
        <w:tab/>
      </w:r>
    </w:p>
    <w:p w:rsidR="00E4702F" w:rsidRDefault="00FD2180">
      <w:pPr>
        <w:pStyle w:val="afffff2"/>
        <w:ind w:firstLine="420"/>
      </w:pPr>
      <w:r>
        <w:rPr>
          <w:rFonts w:hint="eastAsia"/>
        </w:rPr>
        <w:t>“煲”的烹调方法，是最近二十多年来潮菜吸取外地菜系的烹调方法而形成的一种新的烹调方法。 “煲”本是一种炊具器皿，类似潮汕地区的炖钵，用陶泥所制，也即是我们所说的沙锅。而用 “煲”烹制菜肴的方法，我们称为“煲”是指烹饪原料通过文火长时间熬煮成菜一种烹饪方法。</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铁板烧</w:t>
      </w:r>
    </w:p>
    <w:p w:rsidR="00E4702F" w:rsidRDefault="00FD2180">
      <w:pPr>
        <w:pStyle w:val="afffff2"/>
        <w:ind w:firstLine="420"/>
      </w:pPr>
      <w:r>
        <w:rPr>
          <w:rFonts w:hint="eastAsia"/>
        </w:rPr>
        <w:t xml:space="preserve">“铁板烧”是潮菜近年来吸取外地菜系的技艺而形成的烹调方法。它的具体做法是将一块生铁铸 成的厚铁板 (形似文房四宝中的墨砚) 加热烧得滚烫，放在一块木板上端上桌，而将同时上桌的另一盆 烹制好的菜肴在客人面前倒在滚烫的铁板上，使之冒出烟，发出“吱吱”的响声，并溢出香味。    </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淋</w:t>
      </w:r>
      <w:r>
        <w:rPr>
          <w:rFonts w:hint="eastAsia"/>
        </w:rPr>
        <w:tab/>
      </w:r>
    </w:p>
    <w:p w:rsidR="00E4702F" w:rsidRDefault="00FD2180">
      <w:pPr>
        <w:pStyle w:val="afffff2"/>
        <w:ind w:firstLine="420"/>
      </w:pPr>
      <w:r>
        <w:rPr>
          <w:rFonts w:hint="eastAsia"/>
        </w:rPr>
        <w:t>以热油或沸汤、沸水浇在主料上，使之成熟的一种烹调方法。</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proofErr w:type="gramStart"/>
      <w:r>
        <w:rPr>
          <w:rFonts w:hint="eastAsia"/>
        </w:rPr>
        <w:t>煨</w:t>
      </w:r>
      <w:proofErr w:type="gramEnd"/>
    </w:p>
    <w:p w:rsidR="00E4702F" w:rsidRDefault="00FD2180">
      <w:pPr>
        <w:pStyle w:val="afffff2"/>
        <w:ind w:firstLine="420"/>
      </w:pPr>
      <w:r>
        <w:rPr>
          <w:rFonts w:hint="eastAsia"/>
        </w:rPr>
        <w:t>将加工处理后的原料一次性放入调味品和汤汁，先用大火烧开再用小火较长时间加热致使原料达到 酥烂入味而成菜的烹调方法。</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proofErr w:type="gramStart"/>
      <w:r>
        <w:rPr>
          <w:rFonts w:hint="eastAsia"/>
        </w:rPr>
        <w:t>烹</w:t>
      </w:r>
      <w:proofErr w:type="gramEnd"/>
    </w:p>
    <w:p w:rsidR="00E4702F" w:rsidRDefault="00FD2180">
      <w:pPr>
        <w:pStyle w:val="afffff2"/>
        <w:ind w:firstLine="420"/>
      </w:pPr>
      <w:r>
        <w:rPr>
          <w:rFonts w:hint="eastAsia"/>
        </w:rPr>
        <w:t>先将小型原料走油后，再倒入调味汁成菜的一种烹制方法。</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proofErr w:type="gramStart"/>
      <w:r>
        <w:rPr>
          <w:rFonts w:hint="eastAsia"/>
        </w:rPr>
        <w:t>爆</w:t>
      </w:r>
      <w:proofErr w:type="gramEnd"/>
    </w:p>
    <w:p w:rsidR="00E4702F" w:rsidRDefault="00FD2180">
      <w:pPr>
        <w:pStyle w:val="afffff2"/>
        <w:ind w:firstLine="420"/>
      </w:pPr>
      <w:r>
        <w:rPr>
          <w:rFonts w:hint="eastAsia"/>
        </w:rPr>
        <w:t>将小型脆性原料投入中等油量的高油温中快速成菜的烹调方法。</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proofErr w:type="gramStart"/>
      <w:r>
        <w:rPr>
          <w:rFonts w:hint="eastAsia"/>
        </w:rPr>
        <w:t>汆</w:t>
      </w:r>
      <w:proofErr w:type="gramEnd"/>
    </w:p>
    <w:p w:rsidR="00E4702F" w:rsidRDefault="00FD2180">
      <w:pPr>
        <w:pStyle w:val="afffff2"/>
        <w:ind w:firstLine="420"/>
      </w:pPr>
      <w:r>
        <w:rPr>
          <w:rFonts w:hint="eastAsia"/>
        </w:rPr>
        <w:t>将小型原料，在沸水中快速烫熟成菜的烹调方法。</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proofErr w:type="gramStart"/>
      <w:r>
        <w:rPr>
          <w:rFonts w:hint="eastAsia"/>
        </w:rPr>
        <w:t>烩</w:t>
      </w:r>
      <w:proofErr w:type="gramEnd"/>
    </w:p>
    <w:p w:rsidR="00E4702F" w:rsidRDefault="00FD2180">
      <w:pPr>
        <w:pStyle w:val="afffff2"/>
        <w:ind w:firstLine="420"/>
      </w:pPr>
      <w:r>
        <w:rPr>
          <w:rFonts w:hint="eastAsia"/>
        </w:rPr>
        <w:t>将小型原料初步熟处理后混合，加入鲜汤和调味加热烧制成半汤半菜，成</w:t>
      </w:r>
      <w:proofErr w:type="gramStart"/>
      <w:r>
        <w:rPr>
          <w:rFonts w:hint="eastAsia"/>
        </w:rPr>
        <w:t>菜前勾薄芡</w:t>
      </w:r>
      <w:proofErr w:type="gramEnd"/>
      <w:r>
        <w:rPr>
          <w:rFonts w:hint="eastAsia"/>
        </w:rPr>
        <w:t>的烹调方法。</w:t>
      </w:r>
    </w:p>
    <w:p w:rsidR="00E4702F" w:rsidRDefault="00E4702F">
      <w:pPr>
        <w:pStyle w:val="afffff2"/>
        <w:ind w:firstLine="420"/>
      </w:pPr>
    </w:p>
    <w:p w:rsidR="00E4702F" w:rsidRDefault="00E4702F">
      <w:pPr>
        <w:pStyle w:val="afffff2"/>
        <w:ind w:firstLine="420"/>
      </w:pPr>
    </w:p>
    <w:p w:rsidR="00E4702F" w:rsidRDefault="00E4702F">
      <w:pPr>
        <w:pStyle w:val="afffff2"/>
        <w:ind w:firstLine="420"/>
      </w:pP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拌</w:t>
      </w:r>
    </w:p>
    <w:p w:rsidR="00E4702F" w:rsidRDefault="00FD2180">
      <w:pPr>
        <w:pStyle w:val="afffff2"/>
        <w:ind w:firstLine="420"/>
      </w:pPr>
      <w:r>
        <w:rPr>
          <w:rFonts w:hint="eastAsia"/>
        </w:rPr>
        <w:t>将生料或熟料切成较小形状，再用调味品配料直接调制成菜的烹制方法。</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腌</w:t>
      </w:r>
    </w:p>
    <w:p w:rsidR="00E4702F" w:rsidRDefault="00FD2180">
      <w:pPr>
        <w:pStyle w:val="afffff2"/>
        <w:ind w:firstLine="420"/>
      </w:pPr>
      <w:r>
        <w:rPr>
          <w:rFonts w:hint="eastAsia"/>
        </w:rPr>
        <w:t>将生料初加工后，加入调味品浸渍一定时间后，经入味制成菜肴的方法。</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proofErr w:type="gramStart"/>
      <w:r>
        <w:rPr>
          <w:rFonts w:hint="eastAsia"/>
        </w:rPr>
        <w:t>焖</w:t>
      </w:r>
      <w:proofErr w:type="gramEnd"/>
    </w:p>
    <w:p w:rsidR="00E4702F" w:rsidRDefault="00FD2180">
      <w:pPr>
        <w:pStyle w:val="afffff2"/>
        <w:ind w:firstLine="420"/>
      </w:pPr>
      <w:r>
        <w:rPr>
          <w:rFonts w:hint="eastAsia"/>
        </w:rPr>
        <w:t>经过初步熟处理的原料加汤水及调味品</w:t>
      </w:r>
      <w:proofErr w:type="gramStart"/>
      <w:r>
        <w:rPr>
          <w:rFonts w:hint="eastAsia"/>
        </w:rPr>
        <w:t>后密盖</w:t>
      </w:r>
      <w:proofErr w:type="gramEnd"/>
      <w:r>
        <w:rPr>
          <w:rFonts w:hint="eastAsia"/>
        </w:rPr>
        <w:t>，再用中小火较长时间加热至原料酥烂收浓汁而成菜 的烹调方法</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红焖</w:t>
      </w:r>
    </w:p>
    <w:p w:rsidR="00E4702F" w:rsidRDefault="00FD2180">
      <w:pPr>
        <w:pStyle w:val="afffff2"/>
        <w:ind w:firstLine="420"/>
      </w:pPr>
      <w:r>
        <w:rPr>
          <w:rFonts w:hint="eastAsia"/>
        </w:rPr>
        <w:t>将初加工处理的多为质地</w:t>
      </w:r>
      <w:proofErr w:type="gramStart"/>
      <w:r>
        <w:rPr>
          <w:rFonts w:hint="eastAsia"/>
        </w:rPr>
        <w:t>老韧和异味</w:t>
      </w:r>
      <w:proofErr w:type="gramEnd"/>
      <w:r>
        <w:rPr>
          <w:rFonts w:hint="eastAsia"/>
        </w:rPr>
        <w:t>比较突的动物性原料，用少量油煸炒，加入较多汤水与深色调味品，中小火较长时间焖制而基本不改变颜色的成菜方法。</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烧</w:t>
      </w:r>
    </w:p>
    <w:p w:rsidR="00E4702F" w:rsidRDefault="00FD2180">
      <w:pPr>
        <w:pStyle w:val="afffff2"/>
        <w:ind w:firstLine="420"/>
      </w:pPr>
      <w:r>
        <w:rPr>
          <w:rFonts w:hint="eastAsia"/>
        </w:rPr>
        <w:t>将经过煎、炸、煸炒的原料加调味品和汤水，用大火烧沸，用中、小火加热至入味，再用大火收浓 汤汁或勾芡成菜的烹调方法。</w:t>
      </w:r>
    </w:p>
    <w:p w:rsidR="00E4702F" w:rsidRDefault="00E4702F">
      <w:pPr>
        <w:pStyle w:val="afff"/>
        <w:spacing w:before="120" w:after="120"/>
      </w:pPr>
    </w:p>
    <w:p w:rsidR="00E4702F" w:rsidRDefault="00FD2180">
      <w:pPr>
        <w:pStyle w:val="afff"/>
        <w:numPr>
          <w:ilvl w:val="0"/>
          <w:numId w:val="0"/>
        </w:numPr>
        <w:spacing w:before="120" w:after="120"/>
        <w:ind w:firstLineChars="200" w:firstLine="420"/>
      </w:pPr>
      <w:r>
        <w:rPr>
          <w:rFonts w:hint="eastAsia"/>
        </w:rPr>
        <w:t>红烧</w:t>
      </w:r>
    </w:p>
    <w:p w:rsidR="00E4702F" w:rsidRDefault="00FD2180">
      <w:pPr>
        <w:pStyle w:val="afffff2"/>
        <w:ind w:firstLine="420"/>
      </w:pPr>
      <w:r>
        <w:rPr>
          <w:rFonts w:hint="eastAsia"/>
        </w:rPr>
        <w:t>在烧制菜肴过程中加调味液而使菜肴成酱红色且带汁的烹调方法。</w:t>
      </w:r>
    </w:p>
    <w:p w:rsidR="00E4702F" w:rsidRDefault="00E4702F">
      <w:pPr>
        <w:pStyle w:val="afff"/>
        <w:spacing w:before="120" w:after="120"/>
      </w:pPr>
    </w:p>
    <w:p w:rsidR="00E4702F" w:rsidRDefault="00FD2180">
      <w:pPr>
        <w:pStyle w:val="afff"/>
        <w:numPr>
          <w:ilvl w:val="0"/>
          <w:numId w:val="0"/>
        </w:numPr>
        <w:spacing w:before="120" w:after="120"/>
        <w:ind w:firstLineChars="200" w:firstLine="420"/>
      </w:pPr>
      <w:r>
        <w:rPr>
          <w:rFonts w:hint="eastAsia"/>
        </w:rPr>
        <w:t>干烧</w:t>
      </w:r>
    </w:p>
    <w:p w:rsidR="00E4702F" w:rsidRDefault="00FD2180">
      <w:pPr>
        <w:pStyle w:val="afffff2"/>
        <w:ind w:firstLine="420"/>
      </w:pPr>
      <w:r>
        <w:rPr>
          <w:rFonts w:hint="eastAsia"/>
        </w:rPr>
        <w:t>将经过精加工的原料用油水混合的烧制方法使其汤汁全部渗入原料内部、配料粘附成菜的烹制方法。</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煮</w:t>
      </w:r>
    </w:p>
    <w:p w:rsidR="00E4702F" w:rsidRDefault="00FD2180">
      <w:pPr>
        <w:pStyle w:val="afffff2"/>
        <w:ind w:firstLine="420"/>
      </w:pPr>
      <w:r>
        <w:rPr>
          <w:rFonts w:hint="eastAsia"/>
        </w:rPr>
        <w:t>原料经精加工后加入多量的汤汁或清水，用较长时间加热成菜的烹调方法。</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烤</w:t>
      </w:r>
    </w:p>
    <w:p w:rsidR="00E4702F" w:rsidRDefault="00FD2180" w:rsidP="000E2A67">
      <w:pPr>
        <w:pStyle w:val="afffff2"/>
        <w:ind w:firstLine="420"/>
      </w:pPr>
      <w:r>
        <w:rPr>
          <w:rFonts w:hint="eastAsia"/>
        </w:rPr>
        <w:t>将原料经精加工后置于烤炉中，利用辐射热，在一定时间内使原料成熟的烹调方法。</w:t>
      </w:r>
    </w:p>
    <w:p w:rsidR="000E2A67" w:rsidRDefault="000E2A67" w:rsidP="000E2A67">
      <w:pPr>
        <w:pStyle w:val="afffff2"/>
        <w:ind w:firstLine="420"/>
      </w:pPr>
    </w:p>
    <w:p w:rsidR="000E2A67" w:rsidRDefault="000E2A67" w:rsidP="000E2A67">
      <w:pPr>
        <w:pStyle w:val="afffff2"/>
        <w:ind w:firstLine="420"/>
      </w:pPr>
    </w:p>
    <w:p w:rsidR="000E2A67" w:rsidRDefault="000E2A67" w:rsidP="000E2A67">
      <w:pPr>
        <w:pStyle w:val="afffff2"/>
        <w:ind w:firstLine="420"/>
      </w:pPr>
    </w:p>
    <w:p w:rsidR="000E2A67" w:rsidRDefault="000E2A67" w:rsidP="000E2A67">
      <w:pPr>
        <w:pStyle w:val="afffff2"/>
        <w:ind w:firstLine="420"/>
      </w:pPr>
    </w:p>
    <w:p w:rsidR="000E2A67" w:rsidRDefault="000E2A67" w:rsidP="000E2A67">
      <w:pPr>
        <w:pStyle w:val="afffff2"/>
        <w:ind w:firstLine="420"/>
      </w:pPr>
    </w:p>
    <w:p w:rsidR="00E4702F" w:rsidRDefault="00FD2180">
      <w:pPr>
        <w:pStyle w:val="affc"/>
        <w:spacing w:before="240" w:after="240"/>
      </w:pPr>
      <w:bookmarkStart w:id="25" w:name="_Toc4799"/>
      <w:r>
        <w:rPr>
          <w:rFonts w:hint="eastAsia"/>
        </w:rPr>
        <w:lastRenderedPageBreak/>
        <w:t>潮汕小吃制作工艺术语</w:t>
      </w:r>
      <w:bookmarkEnd w:id="25"/>
    </w:p>
    <w:p w:rsidR="00E4702F" w:rsidRDefault="00E4702F">
      <w:pPr>
        <w:pStyle w:val="affd"/>
        <w:spacing w:before="120" w:after="120"/>
      </w:pPr>
    </w:p>
    <w:p w:rsidR="00E4702F" w:rsidRDefault="00FD2180">
      <w:pPr>
        <w:pStyle w:val="affd"/>
        <w:numPr>
          <w:ilvl w:val="0"/>
          <w:numId w:val="0"/>
        </w:numPr>
        <w:spacing w:before="120" w:after="120"/>
        <w:ind w:firstLineChars="200" w:firstLine="420"/>
      </w:pPr>
      <w:r>
        <w:rPr>
          <w:rFonts w:hint="eastAsia"/>
        </w:rPr>
        <w:t>潮汕小吃制作工艺</w:t>
      </w:r>
    </w:p>
    <w:p w:rsidR="00E4702F" w:rsidRDefault="00FD2180">
      <w:pPr>
        <w:pStyle w:val="afffff2"/>
        <w:ind w:firstLine="420"/>
      </w:pPr>
      <w:r>
        <w:rPr>
          <w:rFonts w:hint="eastAsia"/>
        </w:rPr>
        <w:t>制作潮汕小吃的全部工作、方法和技术的总称。</w:t>
      </w:r>
    </w:p>
    <w:p w:rsidR="00E4702F" w:rsidRDefault="00E4702F">
      <w:pPr>
        <w:pStyle w:val="affd"/>
        <w:spacing w:before="120" w:after="120"/>
      </w:pPr>
    </w:p>
    <w:p w:rsidR="00E4702F" w:rsidRDefault="00FD2180">
      <w:pPr>
        <w:pStyle w:val="affd"/>
        <w:numPr>
          <w:ilvl w:val="0"/>
          <w:numId w:val="0"/>
        </w:numPr>
        <w:spacing w:before="120" w:after="120"/>
        <w:ind w:firstLineChars="200" w:firstLine="420"/>
      </w:pPr>
      <w:r>
        <w:rPr>
          <w:rFonts w:hint="eastAsia"/>
        </w:rPr>
        <w:t>面团调制</w:t>
      </w:r>
    </w:p>
    <w:p w:rsidR="00E4702F" w:rsidRDefault="00FD2180">
      <w:pPr>
        <w:pStyle w:val="afffff2"/>
        <w:ind w:firstLine="420"/>
      </w:pPr>
      <w:r>
        <w:rPr>
          <w:rFonts w:hint="eastAsia"/>
        </w:rPr>
        <w:t>将各种粮食粉料加入适当的水或油或蛋或其他辅料后，通过搅拌搓揉等混合工艺，使各种粉质吸水 后粉粒相互粘连成团，揉合成一个整体的制作过程。</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和面</w:t>
      </w:r>
    </w:p>
    <w:p w:rsidR="00E4702F" w:rsidRDefault="00FD2180">
      <w:pPr>
        <w:pStyle w:val="afffff2"/>
        <w:ind w:firstLine="420"/>
      </w:pPr>
      <w:r>
        <w:rPr>
          <w:rFonts w:hint="eastAsia"/>
        </w:rPr>
        <w:t>将面粉或其他粉料按一定比例加水、食用油、蛋及其它辅料充分拌和均匀成团的过程。</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揉面</w:t>
      </w:r>
    </w:p>
    <w:p w:rsidR="00E4702F" w:rsidRDefault="00FD2180">
      <w:pPr>
        <w:pStyle w:val="afffff2"/>
        <w:ind w:firstLine="420"/>
      </w:pPr>
      <w:r>
        <w:rPr>
          <w:rFonts w:hint="eastAsia"/>
        </w:rPr>
        <w:t>对面团通过揉、揣、擦捶的方法，使其均匀、柔润、光滑、</w:t>
      </w:r>
      <w:proofErr w:type="gramStart"/>
      <w:r>
        <w:rPr>
          <w:rFonts w:hint="eastAsia"/>
        </w:rPr>
        <w:t>增劲或</w:t>
      </w:r>
      <w:proofErr w:type="gramEnd"/>
      <w:r>
        <w:rPr>
          <w:rFonts w:hint="eastAsia"/>
        </w:rPr>
        <w:t>柔软的过程。</w:t>
      </w:r>
    </w:p>
    <w:p w:rsidR="00E4702F" w:rsidRDefault="00E4702F">
      <w:pPr>
        <w:pStyle w:val="afff"/>
        <w:spacing w:before="120" w:after="120"/>
      </w:pPr>
    </w:p>
    <w:p w:rsidR="00E4702F" w:rsidRDefault="00FD2180">
      <w:pPr>
        <w:pStyle w:val="afff"/>
        <w:numPr>
          <w:ilvl w:val="0"/>
          <w:numId w:val="0"/>
        </w:numPr>
        <w:spacing w:before="120" w:after="120"/>
        <w:ind w:firstLineChars="200" w:firstLine="420"/>
      </w:pPr>
      <w:proofErr w:type="gramStart"/>
      <w:r>
        <w:rPr>
          <w:rFonts w:hint="eastAsia"/>
        </w:rPr>
        <w:t>揣</w:t>
      </w:r>
      <w:proofErr w:type="gramEnd"/>
    </w:p>
    <w:p w:rsidR="00E4702F" w:rsidRDefault="00FD2180">
      <w:pPr>
        <w:pStyle w:val="afffff2"/>
        <w:ind w:firstLine="420"/>
      </w:pPr>
      <w:r>
        <w:rPr>
          <w:rFonts w:hint="eastAsia"/>
        </w:rPr>
        <w:t>用双拳交叉在面团上按压，并将四周的面团重新向中心合拢，再行按压，如此反复，直到面团达到 要求的一种揉面方法。</w:t>
      </w:r>
    </w:p>
    <w:p w:rsidR="00E4702F" w:rsidRDefault="00E4702F">
      <w:pPr>
        <w:pStyle w:val="afff"/>
        <w:spacing w:before="120" w:after="120"/>
      </w:pPr>
    </w:p>
    <w:p w:rsidR="00E4702F" w:rsidRDefault="00FD2180">
      <w:pPr>
        <w:pStyle w:val="afff"/>
        <w:numPr>
          <w:ilvl w:val="0"/>
          <w:numId w:val="0"/>
        </w:numPr>
        <w:spacing w:before="120" w:after="120"/>
        <w:ind w:firstLineChars="200" w:firstLine="420"/>
      </w:pPr>
      <w:r>
        <w:rPr>
          <w:rFonts w:hint="eastAsia"/>
        </w:rPr>
        <w:t>擦</w:t>
      </w:r>
    </w:p>
    <w:p w:rsidR="00E4702F" w:rsidRDefault="00FD2180">
      <w:pPr>
        <w:pStyle w:val="afffff2"/>
        <w:ind w:firstLine="420"/>
      </w:pPr>
      <w:r>
        <w:rPr>
          <w:rFonts w:hint="eastAsia"/>
        </w:rPr>
        <w:t>将大团面团带水用手掌跟</w:t>
      </w:r>
      <w:proofErr w:type="gramStart"/>
      <w:r>
        <w:rPr>
          <w:rFonts w:hint="eastAsia"/>
        </w:rPr>
        <w:t>一</w:t>
      </w:r>
      <w:proofErr w:type="gramEnd"/>
      <w:r>
        <w:rPr>
          <w:rFonts w:hint="eastAsia"/>
        </w:rPr>
        <w:t xml:space="preserve">层层向前反复推挤，快速重拖，直至面团细腻柔软的一种揉面方法。 </w:t>
      </w:r>
    </w:p>
    <w:p w:rsidR="00E4702F" w:rsidRDefault="00E4702F">
      <w:pPr>
        <w:pStyle w:val="afff"/>
        <w:spacing w:before="120" w:after="120"/>
      </w:pPr>
    </w:p>
    <w:p w:rsidR="00E4702F" w:rsidRDefault="00FD2180">
      <w:pPr>
        <w:pStyle w:val="afff"/>
        <w:numPr>
          <w:ilvl w:val="0"/>
          <w:numId w:val="0"/>
        </w:numPr>
        <w:spacing w:before="120" w:after="120"/>
        <w:ind w:firstLineChars="200" w:firstLine="420"/>
      </w:pPr>
      <w:r>
        <w:rPr>
          <w:rFonts w:hint="eastAsia"/>
        </w:rPr>
        <w:t>叠</w:t>
      </w:r>
    </w:p>
    <w:p w:rsidR="00E4702F" w:rsidRDefault="00FD2180">
      <w:pPr>
        <w:pStyle w:val="afffff2"/>
        <w:ind w:firstLine="420"/>
      </w:pPr>
      <w:r>
        <w:rPr>
          <w:rFonts w:hint="eastAsia"/>
        </w:rPr>
        <w:t>将坯料多次对折或折压成形使原料混合均匀的一种揉面方法。</w:t>
      </w:r>
    </w:p>
    <w:p w:rsidR="00E4702F" w:rsidRDefault="00E4702F">
      <w:pPr>
        <w:pStyle w:val="afff"/>
        <w:spacing w:before="120" w:after="120"/>
      </w:pPr>
    </w:p>
    <w:p w:rsidR="00E4702F" w:rsidRDefault="00FD2180">
      <w:pPr>
        <w:pStyle w:val="afff"/>
        <w:numPr>
          <w:ilvl w:val="0"/>
          <w:numId w:val="0"/>
        </w:numPr>
        <w:spacing w:before="120" w:after="120"/>
        <w:ind w:firstLineChars="200" w:firstLine="420"/>
      </w:pPr>
      <w:proofErr w:type="gramStart"/>
      <w:r>
        <w:rPr>
          <w:rFonts w:hint="eastAsia"/>
        </w:rPr>
        <w:t>揉</w:t>
      </w:r>
      <w:proofErr w:type="gramEnd"/>
    </w:p>
    <w:p w:rsidR="00E4702F" w:rsidRDefault="00FD2180">
      <w:pPr>
        <w:pStyle w:val="afffff2"/>
        <w:ind w:firstLine="420"/>
      </w:pPr>
      <w:r>
        <w:rPr>
          <w:rFonts w:hint="eastAsia"/>
        </w:rPr>
        <w:t>将面团不断</w:t>
      </w:r>
      <w:proofErr w:type="gramStart"/>
      <w:r>
        <w:rPr>
          <w:rFonts w:hint="eastAsia"/>
        </w:rPr>
        <w:t>压搓以达到</w:t>
      </w:r>
      <w:proofErr w:type="gramEnd"/>
      <w:r>
        <w:rPr>
          <w:rFonts w:hint="eastAsia"/>
        </w:rPr>
        <w:t>柔软光洁进到筋道的一种揉面方法。</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麦粉面团</w:t>
      </w:r>
    </w:p>
    <w:p w:rsidR="00E4702F" w:rsidRDefault="00FD2180">
      <w:pPr>
        <w:pStyle w:val="afffff2"/>
        <w:ind w:firstLine="420"/>
      </w:pPr>
      <w:r>
        <w:rPr>
          <w:rFonts w:hint="eastAsia"/>
        </w:rPr>
        <w:t>将小麦粉与水或油或蛋及其它辅助原料和匀调制成的面团。</w:t>
      </w:r>
    </w:p>
    <w:p w:rsidR="00E4702F" w:rsidRDefault="00E4702F">
      <w:pPr>
        <w:pStyle w:val="afff"/>
        <w:spacing w:before="120" w:after="120"/>
      </w:pPr>
    </w:p>
    <w:p w:rsidR="00E4702F" w:rsidRDefault="00FD2180">
      <w:pPr>
        <w:pStyle w:val="afff"/>
        <w:numPr>
          <w:ilvl w:val="0"/>
          <w:numId w:val="0"/>
        </w:numPr>
        <w:spacing w:before="120" w:after="120"/>
        <w:ind w:firstLineChars="200" w:firstLine="420"/>
      </w:pPr>
      <w:r>
        <w:rPr>
          <w:rFonts w:hint="eastAsia"/>
        </w:rPr>
        <w:t>水调面团</w:t>
      </w:r>
    </w:p>
    <w:p w:rsidR="00E4702F" w:rsidRDefault="00FD2180">
      <w:pPr>
        <w:pStyle w:val="afffff2"/>
        <w:ind w:firstLine="420"/>
      </w:pPr>
      <w:r>
        <w:rPr>
          <w:rFonts w:hint="eastAsia"/>
        </w:rPr>
        <w:t>用面粉与水调制成的面团。</w:t>
      </w:r>
    </w:p>
    <w:p w:rsidR="00E4702F" w:rsidRDefault="00E4702F">
      <w:pPr>
        <w:pStyle w:val="afff0"/>
        <w:spacing w:before="120" w:after="120"/>
      </w:pPr>
    </w:p>
    <w:p w:rsidR="00E4702F" w:rsidRDefault="00FD2180">
      <w:pPr>
        <w:pStyle w:val="afff0"/>
        <w:numPr>
          <w:ilvl w:val="0"/>
          <w:numId w:val="0"/>
        </w:numPr>
        <w:spacing w:before="120" w:after="120"/>
        <w:ind w:firstLineChars="200" w:firstLine="420"/>
      </w:pPr>
      <w:r>
        <w:rPr>
          <w:rFonts w:hint="eastAsia"/>
        </w:rPr>
        <w:t>冷水面团</w:t>
      </w:r>
    </w:p>
    <w:p w:rsidR="00E4702F" w:rsidRDefault="00FD2180">
      <w:pPr>
        <w:pStyle w:val="afffff2"/>
        <w:ind w:firstLine="420"/>
      </w:pPr>
      <w:r>
        <w:rPr>
          <w:rFonts w:hint="eastAsia"/>
        </w:rPr>
        <w:t>用室温水与面粉调制的面团。</w:t>
      </w:r>
    </w:p>
    <w:p w:rsidR="00E4702F" w:rsidRDefault="00E4702F">
      <w:pPr>
        <w:pStyle w:val="afff0"/>
        <w:spacing w:before="120" w:after="120"/>
      </w:pPr>
    </w:p>
    <w:p w:rsidR="00E4702F" w:rsidRDefault="00FD2180">
      <w:pPr>
        <w:pStyle w:val="afff0"/>
        <w:numPr>
          <w:ilvl w:val="0"/>
          <w:numId w:val="0"/>
        </w:numPr>
        <w:spacing w:before="120" w:after="120"/>
        <w:ind w:firstLineChars="200" w:firstLine="420"/>
      </w:pPr>
      <w:r>
        <w:rPr>
          <w:rFonts w:hint="eastAsia"/>
        </w:rPr>
        <w:t>温水面团</w:t>
      </w:r>
    </w:p>
    <w:p w:rsidR="00E4702F" w:rsidRDefault="00FD2180">
      <w:pPr>
        <w:pStyle w:val="afffff2"/>
        <w:ind w:firstLine="420"/>
      </w:pPr>
      <w:r>
        <w:rPr>
          <w:rFonts w:hint="eastAsia"/>
        </w:rPr>
        <w:t>用50℃~60℃水与面粉调制的面团。</w:t>
      </w:r>
    </w:p>
    <w:p w:rsidR="00E4702F" w:rsidRDefault="00E4702F">
      <w:pPr>
        <w:pStyle w:val="afff0"/>
        <w:spacing w:before="120" w:after="120"/>
      </w:pPr>
    </w:p>
    <w:p w:rsidR="00E4702F" w:rsidRDefault="00FD2180">
      <w:pPr>
        <w:pStyle w:val="afff0"/>
        <w:numPr>
          <w:ilvl w:val="0"/>
          <w:numId w:val="0"/>
        </w:numPr>
        <w:spacing w:before="120" w:after="120"/>
        <w:ind w:firstLineChars="200" w:firstLine="420"/>
      </w:pPr>
      <w:r>
        <w:rPr>
          <w:rFonts w:hint="eastAsia"/>
        </w:rPr>
        <w:t>沸水面团(烫面)</w:t>
      </w:r>
    </w:p>
    <w:p w:rsidR="00E4702F" w:rsidRDefault="00FD2180">
      <w:pPr>
        <w:pStyle w:val="afffff2"/>
        <w:ind w:firstLine="420"/>
      </w:pPr>
      <w:r>
        <w:rPr>
          <w:rFonts w:hint="eastAsia"/>
        </w:rPr>
        <w:t>利用沸水调制的面团。</w:t>
      </w:r>
    </w:p>
    <w:p w:rsidR="00E4702F" w:rsidRDefault="00E4702F">
      <w:pPr>
        <w:pStyle w:val="afff"/>
        <w:spacing w:before="120" w:after="120"/>
      </w:pPr>
    </w:p>
    <w:p w:rsidR="00E4702F" w:rsidRDefault="00FD2180">
      <w:pPr>
        <w:pStyle w:val="afff"/>
        <w:numPr>
          <w:ilvl w:val="0"/>
          <w:numId w:val="0"/>
        </w:numPr>
        <w:spacing w:before="120" w:after="120"/>
        <w:ind w:firstLineChars="200" w:firstLine="420"/>
      </w:pPr>
      <w:r>
        <w:rPr>
          <w:rFonts w:hint="eastAsia"/>
        </w:rPr>
        <w:t>蓬松面团(发面)</w:t>
      </w:r>
    </w:p>
    <w:p w:rsidR="00E4702F" w:rsidRDefault="00FD2180">
      <w:pPr>
        <w:pStyle w:val="afffff2"/>
        <w:ind w:firstLine="420"/>
      </w:pPr>
      <w:r>
        <w:rPr>
          <w:rFonts w:hint="eastAsia"/>
        </w:rPr>
        <w:t>在面粉中加入水、酵母或食用化学膨松剂或鸡蛋，通过生物或化学反应、物理作用产生气体，使内 部组织变得膨大疏松的面团。</w:t>
      </w:r>
    </w:p>
    <w:p w:rsidR="00E4702F" w:rsidRDefault="00E4702F">
      <w:pPr>
        <w:pStyle w:val="afff0"/>
        <w:spacing w:before="120" w:after="120"/>
      </w:pPr>
    </w:p>
    <w:p w:rsidR="00E4702F" w:rsidRDefault="00FD2180">
      <w:pPr>
        <w:pStyle w:val="afff0"/>
        <w:numPr>
          <w:ilvl w:val="0"/>
          <w:numId w:val="0"/>
        </w:numPr>
        <w:spacing w:before="120" w:after="120"/>
        <w:ind w:firstLineChars="200" w:firstLine="420"/>
      </w:pPr>
      <w:r>
        <w:rPr>
          <w:rFonts w:hint="eastAsia"/>
        </w:rPr>
        <w:t>发酵面团(生物蓬松面团)</w:t>
      </w:r>
    </w:p>
    <w:p w:rsidR="00E4702F" w:rsidRDefault="00FD2180">
      <w:pPr>
        <w:pStyle w:val="afffff2"/>
        <w:ind w:firstLine="420"/>
      </w:pPr>
      <w:r>
        <w:rPr>
          <w:rFonts w:hint="eastAsia"/>
        </w:rPr>
        <w:t>在面粉中加入水和酵母使其发酵膨松的面团。</w:t>
      </w:r>
    </w:p>
    <w:p w:rsidR="00E4702F" w:rsidRDefault="00E4702F">
      <w:pPr>
        <w:pStyle w:val="afff0"/>
        <w:spacing w:before="120" w:after="120"/>
      </w:pPr>
    </w:p>
    <w:p w:rsidR="00E4702F" w:rsidRDefault="00FD2180">
      <w:pPr>
        <w:pStyle w:val="afff0"/>
        <w:numPr>
          <w:ilvl w:val="0"/>
          <w:numId w:val="0"/>
        </w:numPr>
        <w:spacing w:before="120" w:after="120"/>
        <w:ind w:firstLineChars="200" w:firstLine="420"/>
      </w:pPr>
      <w:r>
        <w:rPr>
          <w:rFonts w:hint="eastAsia"/>
        </w:rPr>
        <w:t>酵母发酵面团</w:t>
      </w:r>
    </w:p>
    <w:p w:rsidR="00E4702F" w:rsidRDefault="00FD2180">
      <w:pPr>
        <w:pStyle w:val="afffff2"/>
        <w:ind w:firstLine="420"/>
      </w:pPr>
      <w:r>
        <w:rPr>
          <w:rFonts w:hint="eastAsia"/>
        </w:rPr>
        <w:t>在面粉中加入水和酵母 (或老</w:t>
      </w:r>
      <w:proofErr w:type="gramStart"/>
      <w:r>
        <w:rPr>
          <w:rFonts w:hint="eastAsia"/>
        </w:rPr>
        <w:t>面面种</w:t>
      </w:r>
      <w:proofErr w:type="gramEnd"/>
      <w:r>
        <w:rPr>
          <w:rFonts w:hint="eastAsia"/>
        </w:rPr>
        <w:t>) 调制后，酵母菌在适宜的温度和湿度下大量繁殖，产生大量 的二氧化碳气体而形成膨松状态的面团。</w:t>
      </w:r>
    </w:p>
    <w:p w:rsidR="00E4702F" w:rsidRDefault="00E4702F">
      <w:pPr>
        <w:pStyle w:val="afff0"/>
        <w:spacing w:before="120" w:after="120"/>
      </w:pPr>
    </w:p>
    <w:p w:rsidR="00E4702F" w:rsidRDefault="00FD2180">
      <w:pPr>
        <w:pStyle w:val="afff0"/>
        <w:numPr>
          <w:ilvl w:val="0"/>
          <w:numId w:val="0"/>
        </w:numPr>
        <w:spacing w:before="120" w:after="120"/>
        <w:ind w:firstLineChars="200" w:firstLine="420"/>
      </w:pPr>
      <w:r>
        <w:rPr>
          <w:rFonts w:hint="eastAsia"/>
        </w:rPr>
        <w:t>化学膨松面团</w:t>
      </w:r>
    </w:p>
    <w:p w:rsidR="00E4702F" w:rsidRDefault="00FD2180">
      <w:pPr>
        <w:pStyle w:val="afffff2"/>
        <w:ind w:firstLine="420"/>
      </w:pPr>
      <w:r>
        <w:rPr>
          <w:rFonts w:hint="eastAsia"/>
        </w:rPr>
        <w:t>以面粉加水及食用化学膨松剂调制成的面团。</w:t>
      </w:r>
    </w:p>
    <w:p w:rsidR="00E4702F" w:rsidRDefault="00E4702F">
      <w:pPr>
        <w:pStyle w:val="afff0"/>
        <w:spacing w:before="120" w:after="120"/>
      </w:pPr>
    </w:p>
    <w:p w:rsidR="00E4702F" w:rsidRDefault="00FD2180">
      <w:pPr>
        <w:pStyle w:val="afff0"/>
        <w:numPr>
          <w:ilvl w:val="0"/>
          <w:numId w:val="0"/>
        </w:numPr>
        <w:spacing w:before="120" w:after="120"/>
        <w:ind w:firstLineChars="200" w:firstLine="420"/>
      </w:pPr>
      <w:r>
        <w:rPr>
          <w:rFonts w:hint="eastAsia"/>
        </w:rPr>
        <w:t>蛋泡膨松面团</w:t>
      </w:r>
    </w:p>
    <w:p w:rsidR="00E4702F" w:rsidRDefault="00FD2180">
      <w:pPr>
        <w:pStyle w:val="afffff2"/>
        <w:ind w:firstLine="420"/>
      </w:pPr>
      <w:r>
        <w:rPr>
          <w:rFonts w:hint="eastAsia"/>
        </w:rPr>
        <w:t>将鸡蛋液高速搅打成泡沫后充满大量空气，再加入面粉调制成的面团。</w:t>
      </w:r>
    </w:p>
    <w:p w:rsidR="00E4702F" w:rsidRDefault="00E4702F">
      <w:pPr>
        <w:pStyle w:val="afff"/>
        <w:spacing w:before="120" w:after="120"/>
      </w:pPr>
    </w:p>
    <w:p w:rsidR="00E4702F" w:rsidRDefault="00FD2180">
      <w:pPr>
        <w:pStyle w:val="afff"/>
        <w:numPr>
          <w:ilvl w:val="0"/>
          <w:numId w:val="0"/>
        </w:numPr>
        <w:spacing w:before="120" w:after="120"/>
        <w:ind w:firstLineChars="200" w:firstLine="420"/>
      </w:pPr>
      <w:r>
        <w:rPr>
          <w:rFonts w:hint="eastAsia"/>
        </w:rPr>
        <w:t>干油酥面团</w:t>
      </w:r>
    </w:p>
    <w:p w:rsidR="00E4702F" w:rsidRDefault="00FD2180">
      <w:pPr>
        <w:pStyle w:val="afffff2"/>
        <w:ind w:firstLine="420"/>
      </w:pPr>
      <w:r>
        <w:rPr>
          <w:rFonts w:hint="eastAsia"/>
        </w:rPr>
        <w:t>用食用动植物油或专用的起酥油与面粉调制成的面团。</w:t>
      </w:r>
    </w:p>
    <w:p w:rsidR="00E4702F" w:rsidRDefault="00E4702F">
      <w:pPr>
        <w:pStyle w:val="afff"/>
        <w:spacing w:before="120" w:after="120"/>
      </w:pPr>
    </w:p>
    <w:p w:rsidR="00E4702F" w:rsidRDefault="00FD2180">
      <w:pPr>
        <w:pStyle w:val="afff"/>
        <w:numPr>
          <w:ilvl w:val="0"/>
          <w:numId w:val="0"/>
        </w:numPr>
        <w:spacing w:before="120" w:after="120"/>
        <w:ind w:firstLineChars="200" w:firstLine="420"/>
      </w:pPr>
      <w:r>
        <w:rPr>
          <w:rFonts w:hint="eastAsia"/>
        </w:rPr>
        <w:t>层酥面团</w:t>
      </w:r>
    </w:p>
    <w:p w:rsidR="00E4702F" w:rsidRDefault="00FD2180">
      <w:pPr>
        <w:pStyle w:val="afffff2"/>
        <w:ind w:firstLine="420"/>
      </w:pPr>
      <w:r>
        <w:rPr>
          <w:rFonts w:hint="eastAsia"/>
        </w:rPr>
        <w:t>利用水油面团入干油酥面团加工成多层次的复合面团。</w:t>
      </w:r>
    </w:p>
    <w:p w:rsidR="00E4702F" w:rsidRDefault="00E4702F">
      <w:pPr>
        <w:pStyle w:val="afffff2"/>
        <w:ind w:firstLine="420"/>
      </w:pPr>
    </w:p>
    <w:p w:rsidR="00E4702F" w:rsidRDefault="00E4702F">
      <w:pPr>
        <w:pStyle w:val="afffff2"/>
        <w:ind w:firstLine="420"/>
      </w:pPr>
    </w:p>
    <w:p w:rsidR="00E4702F" w:rsidRDefault="00E4702F">
      <w:pPr>
        <w:pStyle w:val="afff"/>
        <w:spacing w:before="120" w:after="120"/>
      </w:pPr>
    </w:p>
    <w:p w:rsidR="00E4702F" w:rsidRDefault="00FD2180">
      <w:pPr>
        <w:pStyle w:val="afff"/>
        <w:numPr>
          <w:ilvl w:val="0"/>
          <w:numId w:val="0"/>
        </w:numPr>
        <w:spacing w:before="120" w:after="120"/>
        <w:ind w:firstLineChars="200" w:firstLine="420"/>
      </w:pPr>
      <w:r>
        <w:rPr>
          <w:rFonts w:hint="eastAsia"/>
        </w:rPr>
        <w:t>混酥面团</w:t>
      </w:r>
    </w:p>
    <w:p w:rsidR="00E4702F" w:rsidRDefault="00FD2180">
      <w:pPr>
        <w:pStyle w:val="afffff2"/>
        <w:ind w:firstLine="420"/>
      </w:pPr>
      <w:r>
        <w:rPr>
          <w:rFonts w:hint="eastAsia"/>
        </w:rPr>
        <w:t>以面粉、糖、油、蛋、水及食用化学膨松剂混合调制而成的复合面团。</w:t>
      </w:r>
    </w:p>
    <w:p w:rsidR="00E4702F" w:rsidRDefault="00E4702F">
      <w:pPr>
        <w:pStyle w:val="afff"/>
        <w:spacing w:before="120" w:after="120"/>
      </w:pPr>
    </w:p>
    <w:p w:rsidR="00E4702F" w:rsidRDefault="00FD2180">
      <w:pPr>
        <w:pStyle w:val="afff"/>
        <w:numPr>
          <w:ilvl w:val="0"/>
          <w:numId w:val="0"/>
        </w:numPr>
        <w:spacing w:before="120" w:after="120"/>
        <w:ind w:firstLineChars="200" w:firstLine="420"/>
      </w:pPr>
      <w:proofErr w:type="gramStart"/>
      <w:r>
        <w:rPr>
          <w:rFonts w:hint="eastAsia"/>
        </w:rPr>
        <w:t>酥</w:t>
      </w:r>
      <w:proofErr w:type="gramEnd"/>
      <w:r>
        <w:rPr>
          <w:rFonts w:hint="eastAsia"/>
        </w:rPr>
        <w:t>皮面团</w:t>
      </w:r>
    </w:p>
    <w:p w:rsidR="00E4702F" w:rsidRDefault="00FD2180">
      <w:pPr>
        <w:pStyle w:val="afffff2"/>
        <w:ind w:firstLine="420"/>
      </w:pPr>
      <w:r>
        <w:rPr>
          <w:rFonts w:hint="eastAsia"/>
        </w:rPr>
        <w:t>以水油面团包干油酥面团加工成多层次的复合面团。</w:t>
      </w:r>
    </w:p>
    <w:p w:rsidR="00E4702F" w:rsidRDefault="00E4702F">
      <w:pPr>
        <w:pStyle w:val="afff0"/>
        <w:spacing w:before="120" w:after="120"/>
      </w:pPr>
    </w:p>
    <w:p w:rsidR="00E4702F" w:rsidRDefault="00FD2180">
      <w:pPr>
        <w:pStyle w:val="afff0"/>
        <w:numPr>
          <w:ilvl w:val="0"/>
          <w:numId w:val="0"/>
        </w:numPr>
        <w:spacing w:before="120" w:after="120"/>
        <w:ind w:firstLineChars="200" w:firstLine="420"/>
      </w:pPr>
      <w:r>
        <w:rPr>
          <w:rFonts w:hint="eastAsia"/>
        </w:rPr>
        <w:t>大包</w:t>
      </w:r>
      <w:proofErr w:type="gramStart"/>
      <w:r>
        <w:rPr>
          <w:rFonts w:hint="eastAsia"/>
        </w:rPr>
        <w:t>酥</w:t>
      </w:r>
      <w:proofErr w:type="gramEnd"/>
    </w:p>
    <w:p w:rsidR="00E4702F" w:rsidRDefault="00FD2180">
      <w:pPr>
        <w:pStyle w:val="afffff2"/>
        <w:ind w:firstLine="420"/>
      </w:pPr>
      <w:r>
        <w:rPr>
          <w:rFonts w:hint="eastAsia"/>
        </w:rPr>
        <w:t>用多量水油面团以一定比例包干油酥面团，经一次或多次折叠成卷或成筒，一次出多个面剂的酥皮 面团。</w:t>
      </w:r>
    </w:p>
    <w:p w:rsidR="00E4702F" w:rsidRDefault="00E4702F">
      <w:pPr>
        <w:pStyle w:val="afff0"/>
        <w:spacing w:before="120" w:after="120"/>
      </w:pPr>
    </w:p>
    <w:p w:rsidR="00E4702F" w:rsidRDefault="00FD2180">
      <w:pPr>
        <w:pStyle w:val="afff0"/>
        <w:numPr>
          <w:ilvl w:val="0"/>
          <w:numId w:val="0"/>
        </w:numPr>
        <w:spacing w:before="120" w:after="120"/>
        <w:ind w:firstLineChars="200" w:firstLine="420"/>
      </w:pPr>
      <w:r>
        <w:rPr>
          <w:rFonts w:hint="eastAsia"/>
        </w:rPr>
        <w:t>小包</w:t>
      </w:r>
      <w:proofErr w:type="gramStart"/>
      <w:r>
        <w:rPr>
          <w:rFonts w:hint="eastAsia"/>
        </w:rPr>
        <w:t>酥</w:t>
      </w:r>
      <w:proofErr w:type="gramEnd"/>
    </w:p>
    <w:p w:rsidR="00E4702F" w:rsidRDefault="00FD2180">
      <w:pPr>
        <w:pStyle w:val="afffff2"/>
        <w:ind w:firstLine="420"/>
      </w:pPr>
      <w:r>
        <w:rPr>
          <w:rFonts w:hint="eastAsia"/>
        </w:rPr>
        <w:t>将水油面团与干油酥面团分别揪成若干小剂，</w:t>
      </w:r>
      <w:proofErr w:type="gramStart"/>
      <w:r>
        <w:rPr>
          <w:rFonts w:hint="eastAsia"/>
        </w:rPr>
        <w:t>小团水油</w:t>
      </w:r>
      <w:proofErr w:type="gramEnd"/>
      <w:r>
        <w:rPr>
          <w:rFonts w:hint="eastAsia"/>
        </w:rPr>
        <w:t>面团包入小团干油酥面团，再经包、擀、卷 而成筒的、酥层多，剂子均匀的酥皮面团。</w:t>
      </w:r>
    </w:p>
    <w:p w:rsidR="00E4702F" w:rsidRDefault="00E4702F">
      <w:pPr>
        <w:pStyle w:val="afff0"/>
        <w:spacing w:before="120" w:after="120"/>
      </w:pPr>
    </w:p>
    <w:p w:rsidR="00E4702F" w:rsidRDefault="00FD2180">
      <w:pPr>
        <w:pStyle w:val="afff0"/>
        <w:numPr>
          <w:ilvl w:val="0"/>
          <w:numId w:val="0"/>
        </w:numPr>
        <w:spacing w:before="120" w:after="120"/>
        <w:ind w:firstLineChars="200" w:firstLine="420"/>
      </w:pPr>
      <w:r>
        <w:rPr>
          <w:rFonts w:hint="eastAsia"/>
        </w:rPr>
        <w:t>千层</w:t>
      </w:r>
      <w:proofErr w:type="gramStart"/>
      <w:r>
        <w:rPr>
          <w:rFonts w:hint="eastAsia"/>
        </w:rPr>
        <w:t>酥</w:t>
      </w:r>
      <w:proofErr w:type="gramEnd"/>
    </w:p>
    <w:p w:rsidR="00E4702F" w:rsidRDefault="00FD2180">
      <w:pPr>
        <w:pStyle w:val="afffff2"/>
        <w:ind w:firstLine="420"/>
      </w:pPr>
      <w:r>
        <w:rPr>
          <w:rFonts w:hint="eastAsia"/>
        </w:rPr>
        <w:t xml:space="preserve">以水、糖、蛋、面粉等调制的水油面团包裹特制干油酥面团，经冷冻擀制而成的复合油酥面团。 </w:t>
      </w:r>
    </w:p>
    <w:p w:rsidR="00E4702F" w:rsidRDefault="00E4702F">
      <w:pPr>
        <w:pStyle w:val="afff0"/>
        <w:spacing w:before="120" w:after="120"/>
      </w:pPr>
    </w:p>
    <w:p w:rsidR="00E4702F" w:rsidRDefault="00FD2180">
      <w:pPr>
        <w:pStyle w:val="afff0"/>
        <w:numPr>
          <w:ilvl w:val="0"/>
          <w:numId w:val="0"/>
        </w:numPr>
        <w:spacing w:before="120" w:after="120"/>
        <w:ind w:firstLineChars="200" w:firstLine="420"/>
      </w:pPr>
      <w:r>
        <w:rPr>
          <w:rFonts w:hint="eastAsia"/>
        </w:rPr>
        <w:t>明酥</w:t>
      </w:r>
    </w:p>
    <w:p w:rsidR="00E4702F" w:rsidRDefault="00FD2180">
      <w:pPr>
        <w:pStyle w:val="afffff2"/>
        <w:ind w:firstLine="420"/>
      </w:pPr>
      <w:r>
        <w:rPr>
          <w:rFonts w:hint="eastAsia"/>
        </w:rPr>
        <w:t>制成品酥层外露、层次清晰可见、呈螺旋形或直纹形的复合油酥面团。</w:t>
      </w:r>
    </w:p>
    <w:p w:rsidR="00E4702F" w:rsidRDefault="00E4702F">
      <w:pPr>
        <w:pStyle w:val="afff0"/>
        <w:spacing w:before="120" w:after="120"/>
      </w:pPr>
    </w:p>
    <w:p w:rsidR="00E4702F" w:rsidRDefault="00FD2180">
      <w:pPr>
        <w:pStyle w:val="afff0"/>
        <w:numPr>
          <w:ilvl w:val="0"/>
          <w:numId w:val="0"/>
        </w:numPr>
        <w:spacing w:before="120" w:after="120"/>
        <w:ind w:firstLineChars="200" w:firstLine="420"/>
      </w:pPr>
      <w:r>
        <w:rPr>
          <w:rFonts w:hint="eastAsia"/>
        </w:rPr>
        <w:t>暗酥</w:t>
      </w:r>
    </w:p>
    <w:p w:rsidR="00E4702F" w:rsidRDefault="00FD2180">
      <w:pPr>
        <w:pStyle w:val="afffff2"/>
        <w:ind w:firstLine="420"/>
      </w:pPr>
      <w:r>
        <w:rPr>
          <w:rFonts w:hint="eastAsia"/>
        </w:rPr>
        <w:t>制成品表面看不到层次，把制品掰开或切开时酥层才外露的复合油酥面团。</w:t>
      </w:r>
    </w:p>
    <w:p w:rsidR="00E4702F" w:rsidRDefault="00E4702F">
      <w:pPr>
        <w:pStyle w:val="afff"/>
        <w:spacing w:before="120" w:after="120"/>
      </w:pPr>
    </w:p>
    <w:p w:rsidR="00E4702F" w:rsidRDefault="00FD2180">
      <w:pPr>
        <w:pStyle w:val="afff"/>
        <w:numPr>
          <w:ilvl w:val="0"/>
          <w:numId w:val="0"/>
        </w:numPr>
        <w:spacing w:before="120" w:after="120"/>
        <w:ind w:firstLineChars="200" w:firstLine="420"/>
      </w:pPr>
      <w:r>
        <w:rPr>
          <w:rFonts w:hint="eastAsia"/>
        </w:rPr>
        <w:t>米粉团</w:t>
      </w:r>
    </w:p>
    <w:p w:rsidR="00E4702F" w:rsidRDefault="00FD2180">
      <w:pPr>
        <w:pStyle w:val="afffff2"/>
        <w:ind w:firstLine="420"/>
      </w:pPr>
      <w:r>
        <w:rPr>
          <w:rFonts w:hint="eastAsia"/>
        </w:rPr>
        <w:t>用籼米或糯米、梗米磨成的粉加水或其它辅助原料调制而成的粉团。</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proofErr w:type="gramStart"/>
      <w:r>
        <w:rPr>
          <w:rFonts w:hint="eastAsia"/>
        </w:rPr>
        <w:t>团类粉团</w:t>
      </w:r>
      <w:proofErr w:type="gramEnd"/>
    </w:p>
    <w:p w:rsidR="00E4702F" w:rsidRDefault="00FD2180">
      <w:pPr>
        <w:pStyle w:val="afffff2"/>
        <w:ind w:firstLine="420"/>
      </w:pPr>
      <w:r>
        <w:rPr>
          <w:rFonts w:hint="eastAsia"/>
        </w:rPr>
        <w:t>以糯米粉或梗米粉按适当的比例掺和，加水调制成的粉团。</w:t>
      </w:r>
    </w:p>
    <w:p w:rsidR="00E4702F" w:rsidRDefault="00E4702F">
      <w:pPr>
        <w:pStyle w:val="afff"/>
        <w:spacing w:before="120" w:after="120"/>
      </w:pPr>
    </w:p>
    <w:p w:rsidR="00E4702F" w:rsidRDefault="00FD2180">
      <w:pPr>
        <w:pStyle w:val="afff"/>
        <w:numPr>
          <w:ilvl w:val="0"/>
          <w:numId w:val="0"/>
        </w:numPr>
        <w:spacing w:before="120" w:after="120"/>
        <w:ind w:firstLineChars="200" w:firstLine="420"/>
      </w:pPr>
      <w:r>
        <w:rPr>
          <w:rFonts w:hint="eastAsia"/>
        </w:rPr>
        <w:t>生粉团</w:t>
      </w:r>
    </w:p>
    <w:p w:rsidR="00E4702F" w:rsidRDefault="00FD2180">
      <w:pPr>
        <w:pStyle w:val="afffff2"/>
        <w:ind w:firstLine="420"/>
      </w:pPr>
      <w:r>
        <w:rPr>
          <w:rFonts w:hint="eastAsia"/>
        </w:rPr>
        <w:t>将少量熟粉料掺入生粉料中调拌而成的粉团。</w:t>
      </w:r>
    </w:p>
    <w:p w:rsidR="00E4702F" w:rsidRDefault="00E4702F">
      <w:pPr>
        <w:pStyle w:val="afffff2"/>
        <w:ind w:firstLine="420"/>
      </w:pPr>
    </w:p>
    <w:p w:rsidR="00E4702F" w:rsidRDefault="00E4702F">
      <w:pPr>
        <w:pStyle w:val="afffff2"/>
        <w:ind w:firstLine="420"/>
      </w:pPr>
    </w:p>
    <w:p w:rsidR="00E4702F" w:rsidRDefault="00E4702F">
      <w:pPr>
        <w:pStyle w:val="afff"/>
        <w:spacing w:before="120" w:after="120"/>
      </w:pPr>
    </w:p>
    <w:p w:rsidR="00E4702F" w:rsidRDefault="00FD2180">
      <w:pPr>
        <w:pStyle w:val="afff"/>
        <w:numPr>
          <w:ilvl w:val="0"/>
          <w:numId w:val="0"/>
        </w:numPr>
        <w:spacing w:before="120" w:after="120"/>
        <w:ind w:firstLineChars="200" w:firstLine="420"/>
      </w:pPr>
      <w:proofErr w:type="gramStart"/>
      <w:r>
        <w:rPr>
          <w:rFonts w:hint="eastAsia"/>
        </w:rPr>
        <w:t>烫调法</w:t>
      </w:r>
      <w:proofErr w:type="gramEnd"/>
    </w:p>
    <w:p w:rsidR="00E4702F" w:rsidRDefault="00FD2180">
      <w:pPr>
        <w:pStyle w:val="afffff2"/>
        <w:ind w:firstLine="420"/>
      </w:pPr>
      <w:r>
        <w:rPr>
          <w:rFonts w:hint="eastAsia"/>
        </w:rPr>
        <w:t>在已配好的粉料中间扒一个团窝，冲入适量沸水，将窝边约三分之一的粉料搅拌成熟浆后快速与其 余粉料拌和均匀，加凉水反复搓揉成软滑</w:t>
      </w:r>
      <w:proofErr w:type="gramStart"/>
      <w:r>
        <w:rPr>
          <w:rFonts w:hint="eastAsia"/>
        </w:rPr>
        <w:t>不</w:t>
      </w:r>
      <w:proofErr w:type="gramEnd"/>
      <w:r>
        <w:rPr>
          <w:rFonts w:hint="eastAsia"/>
        </w:rPr>
        <w:t>沾手的生粉团的调制方法。</w:t>
      </w:r>
    </w:p>
    <w:p w:rsidR="00E4702F" w:rsidRDefault="00E4702F">
      <w:pPr>
        <w:pStyle w:val="afff"/>
        <w:spacing w:before="120" w:after="120"/>
      </w:pPr>
    </w:p>
    <w:p w:rsidR="00E4702F" w:rsidRDefault="00FD2180">
      <w:pPr>
        <w:pStyle w:val="afff"/>
        <w:numPr>
          <w:ilvl w:val="0"/>
          <w:numId w:val="0"/>
        </w:numPr>
        <w:spacing w:before="120" w:after="120"/>
        <w:ind w:firstLineChars="200" w:firstLine="420"/>
      </w:pPr>
      <w:r>
        <w:rPr>
          <w:rFonts w:hint="eastAsia"/>
        </w:rPr>
        <w:t>熟粉团</w:t>
      </w:r>
    </w:p>
    <w:p w:rsidR="00E4702F" w:rsidRDefault="00FD2180">
      <w:pPr>
        <w:pStyle w:val="afffff2"/>
        <w:ind w:firstLine="420"/>
      </w:pPr>
      <w:r>
        <w:rPr>
          <w:rFonts w:hint="eastAsia"/>
        </w:rPr>
        <w:t>用料粉加冷水拌和成粉粒后蒸熟，取出揉和</w:t>
      </w:r>
      <w:proofErr w:type="gramStart"/>
      <w:r>
        <w:rPr>
          <w:rFonts w:hint="eastAsia"/>
        </w:rPr>
        <w:t>而</w:t>
      </w:r>
      <w:proofErr w:type="gramEnd"/>
      <w:r>
        <w:rPr>
          <w:rFonts w:hint="eastAsia"/>
        </w:rPr>
        <w:t>成的松散米粉团。</w:t>
      </w:r>
    </w:p>
    <w:p w:rsidR="00E4702F" w:rsidRDefault="00E4702F">
      <w:pPr>
        <w:pStyle w:val="afff"/>
        <w:spacing w:before="120" w:after="120"/>
      </w:pPr>
    </w:p>
    <w:p w:rsidR="00E4702F" w:rsidRDefault="00FD2180">
      <w:pPr>
        <w:pStyle w:val="afff"/>
        <w:numPr>
          <w:ilvl w:val="0"/>
          <w:numId w:val="0"/>
        </w:numPr>
        <w:spacing w:before="120" w:after="120"/>
        <w:ind w:firstLineChars="200" w:firstLine="420"/>
      </w:pPr>
      <w:r>
        <w:rPr>
          <w:rFonts w:hint="eastAsia"/>
        </w:rPr>
        <w:t>糕类粉团</w:t>
      </w:r>
    </w:p>
    <w:p w:rsidR="00E4702F" w:rsidRDefault="00FD2180">
      <w:pPr>
        <w:pStyle w:val="afffff2"/>
        <w:ind w:firstLine="420"/>
      </w:pPr>
      <w:r>
        <w:rPr>
          <w:rFonts w:hint="eastAsia"/>
        </w:rPr>
        <w:t>以糯米粉、梗米粉、籼米粉加入适量的水或糖液拌和而成的米粉团。</w:t>
      </w:r>
    </w:p>
    <w:p w:rsidR="00E4702F" w:rsidRDefault="00E4702F">
      <w:pPr>
        <w:pStyle w:val="afff"/>
        <w:spacing w:before="120" w:after="120"/>
      </w:pPr>
    </w:p>
    <w:p w:rsidR="00E4702F" w:rsidRDefault="00FD2180">
      <w:pPr>
        <w:pStyle w:val="afff"/>
        <w:numPr>
          <w:ilvl w:val="0"/>
          <w:numId w:val="0"/>
        </w:numPr>
        <w:spacing w:before="120" w:after="120"/>
        <w:ind w:firstLineChars="200" w:firstLine="420"/>
      </w:pPr>
      <w:r>
        <w:rPr>
          <w:rFonts w:hint="eastAsia"/>
        </w:rPr>
        <w:t>松质</w:t>
      </w:r>
      <w:proofErr w:type="gramStart"/>
      <w:r>
        <w:rPr>
          <w:rFonts w:hint="eastAsia"/>
        </w:rPr>
        <w:t>糕</w:t>
      </w:r>
      <w:proofErr w:type="gramEnd"/>
      <w:r>
        <w:rPr>
          <w:rFonts w:hint="eastAsia"/>
        </w:rPr>
        <w:t>粉团</w:t>
      </w:r>
    </w:p>
    <w:p w:rsidR="00E4702F" w:rsidRDefault="00FD2180">
      <w:pPr>
        <w:pStyle w:val="afffff2"/>
        <w:ind w:firstLine="420"/>
      </w:pPr>
      <w:r>
        <w:rPr>
          <w:rFonts w:hint="eastAsia"/>
        </w:rPr>
        <w:t>以糯米粉、梗米粉、籼米粉加入适量的水或糖液拌和而成的松散米粉团。</w:t>
      </w:r>
    </w:p>
    <w:p w:rsidR="00E4702F" w:rsidRDefault="00E4702F">
      <w:pPr>
        <w:pStyle w:val="afff"/>
        <w:spacing w:before="120" w:after="120"/>
      </w:pPr>
    </w:p>
    <w:p w:rsidR="00E4702F" w:rsidRDefault="00FD2180">
      <w:pPr>
        <w:pStyle w:val="afff"/>
        <w:numPr>
          <w:ilvl w:val="0"/>
          <w:numId w:val="0"/>
        </w:numPr>
        <w:spacing w:before="120" w:after="120"/>
        <w:ind w:firstLineChars="200" w:firstLine="420"/>
      </w:pPr>
      <w:r>
        <w:rPr>
          <w:rFonts w:hint="eastAsia"/>
        </w:rPr>
        <w:t>白糕粉团</w:t>
      </w:r>
    </w:p>
    <w:p w:rsidR="00E4702F" w:rsidRDefault="00FD2180">
      <w:pPr>
        <w:pStyle w:val="afffff2"/>
        <w:ind w:firstLine="420"/>
      </w:pPr>
      <w:r>
        <w:rPr>
          <w:rFonts w:hint="eastAsia"/>
        </w:rPr>
        <w:t>用米粉加糖、凉开水调制过筛而成的湿松质</w:t>
      </w:r>
      <w:proofErr w:type="gramStart"/>
      <w:r>
        <w:rPr>
          <w:rFonts w:hint="eastAsia"/>
        </w:rPr>
        <w:t>糕</w:t>
      </w:r>
      <w:proofErr w:type="gramEnd"/>
      <w:r>
        <w:rPr>
          <w:rFonts w:hint="eastAsia"/>
        </w:rPr>
        <w:t>粉团。</w:t>
      </w:r>
    </w:p>
    <w:p w:rsidR="00E4702F" w:rsidRDefault="00E4702F">
      <w:pPr>
        <w:pStyle w:val="afff"/>
        <w:spacing w:before="120" w:after="120"/>
      </w:pPr>
    </w:p>
    <w:p w:rsidR="00E4702F" w:rsidRDefault="00FD2180">
      <w:pPr>
        <w:pStyle w:val="afff"/>
        <w:numPr>
          <w:ilvl w:val="0"/>
          <w:numId w:val="0"/>
        </w:numPr>
        <w:spacing w:before="120" w:after="120"/>
        <w:ind w:firstLineChars="200" w:firstLine="420"/>
      </w:pPr>
      <w:r>
        <w:rPr>
          <w:rFonts w:hint="eastAsia"/>
        </w:rPr>
        <w:t>粘质</w:t>
      </w:r>
      <w:proofErr w:type="gramStart"/>
      <w:r>
        <w:rPr>
          <w:rFonts w:hint="eastAsia"/>
        </w:rPr>
        <w:t>糕</w:t>
      </w:r>
      <w:proofErr w:type="gramEnd"/>
      <w:r>
        <w:rPr>
          <w:rFonts w:hint="eastAsia"/>
        </w:rPr>
        <w:t>粉团</w:t>
      </w:r>
    </w:p>
    <w:p w:rsidR="00E4702F" w:rsidRDefault="00FD2180">
      <w:pPr>
        <w:pStyle w:val="afffff2"/>
        <w:ind w:firstLine="420"/>
      </w:pPr>
      <w:r>
        <w:rPr>
          <w:rFonts w:hint="eastAsia"/>
        </w:rPr>
        <w:t>将糯米粉和</w:t>
      </w:r>
      <w:proofErr w:type="gramStart"/>
      <w:r>
        <w:rPr>
          <w:rFonts w:hint="eastAsia"/>
        </w:rPr>
        <w:t>梗米粉</w:t>
      </w:r>
      <w:proofErr w:type="gramEnd"/>
      <w:r>
        <w:rPr>
          <w:rFonts w:hint="eastAsia"/>
        </w:rPr>
        <w:t>按适当比例掺和，加水或糖浆拌和后蒸熟，再加水揉透至</w:t>
      </w:r>
      <w:proofErr w:type="gramStart"/>
      <w:r>
        <w:rPr>
          <w:rFonts w:hint="eastAsia"/>
        </w:rPr>
        <w:t>不</w:t>
      </w:r>
      <w:proofErr w:type="gramEnd"/>
      <w:r>
        <w:rPr>
          <w:rFonts w:hint="eastAsia"/>
        </w:rPr>
        <w:t>沾手的、结构较紧实和粘性较强的米粉团。</w:t>
      </w:r>
    </w:p>
    <w:p w:rsidR="00E4702F" w:rsidRDefault="00E4702F">
      <w:pPr>
        <w:pStyle w:val="afff"/>
        <w:spacing w:before="120" w:after="120"/>
      </w:pPr>
    </w:p>
    <w:p w:rsidR="00E4702F" w:rsidRDefault="00FD2180">
      <w:pPr>
        <w:pStyle w:val="afff"/>
        <w:numPr>
          <w:ilvl w:val="0"/>
          <w:numId w:val="0"/>
        </w:numPr>
        <w:spacing w:before="120" w:after="120"/>
        <w:ind w:firstLineChars="200" w:firstLine="420"/>
      </w:pPr>
      <w:r>
        <w:rPr>
          <w:rFonts w:hint="eastAsia"/>
        </w:rPr>
        <w:t>发酵粉团</w:t>
      </w:r>
    </w:p>
    <w:p w:rsidR="00E4702F" w:rsidRDefault="00FD2180">
      <w:pPr>
        <w:pStyle w:val="afffff2"/>
        <w:ind w:firstLine="420"/>
      </w:pPr>
      <w:r>
        <w:rPr>
          <w:rFonts w:hint="eastAsia"/>
        </w:rPr>
        <w:t>用籼米加水、糖调成浆，加入发酵菌种</w:t>
      </w:r>
      <w:proofErr w:type="gramStart"/>
      <w:r>
        <w:rPr>
          <w:rFonts w:hint="eastAsia"/>
        </w:rPr>
        <w:t>酵</w:t>
      </w:r>
      <w:proofErr w:type="gramEnd"/>
      <w:r>
        <w:rPr>
          <w:rFonts w:hint="eastAsia"/>
        </w:rPr>
        <w:t>调而成的粉团。</w:t>
      </w:r>
    </w:p>
    <w:p w:rsidR="00E4702F" w:rsidRDefault="00E4702F">
      <w:pPr>
        <w:pStyle w:val="afff"/>
        <w:spacing w:before="120" w:after="120"/>
      </w:pPr>
    </w:p>
    <w:p w:rsidR="00E4702F" w:rsidRDefault="00FD2180">
      <w:pPr>
        <w:pStyle w:val="afff"/>
        <w:numPr>
          <w:ilvl w:val="0"/>
          <w:numId w:val="0"/>
        </w:numPr>
        <w:spacing w:before="120" w:after="120"/>
        <w:ind w:firstLineChars="200" w:firstLine="420"/>
      </w:pPr>
      <w:proofErr w:type="gramStart"/>
      <w:r>
        <w:rPr>
          <w:rFonts w:hint="eastAsia"/>
        </w:rPr>
        <w:t>澄</w:t>
      </w:r>
      <w:proofErr w:type="gramEnd"/>
      <w:r>
        <w:rPr>
          <w:rFonts w:hint="eastAsia"/>
        </w:rPr>
        <w:t>粉团</w:t>
      </w:r>
    </w:p>
    <w:p w:rsidR="00E4702F" w:rsidRDefault="00FD2180">
      <w:pPr>
        <w:pStyle w:val="afffff2"/>
        <w:ind w:firstLine="420"/>
      </w:pPr>
      <w:r>
        <w:rPr>
          <w:rFonts w:hint="eastAsia"/>
        </w:rPr>
        <w:t>用小麦淀粉和生粉与沸水</w:t>
      </w:r>
      <w:proofErr w:type="gramStart"/>
      <w:r>
        <w:rPr>
          <w:rFonts w:hint="eastAsia"/>
        </w:rPr>
        <w:t>急速烫制而</w:t>
      </w:r>
      <w:proofErr w:type="gramEnd"/>
      <w:r>
        <w:rPr>
          <w:rFonts w:hint="eastAsia"/>
        </w:rPr>
        <w:t>成的粉团。</w:t>
      </w:r>
    </w:p>
    <w:p w:rsidR="00E4702F" w:rsidRDefault="00E4702F">
      <w:pPr>
        <w:pStyle w:val="afff"/>
        <w:spacing w:before="120" w:after="120"/>
      </w:pPr>
    </w:p>
    <w:p w:rsidR="00E4702F" w:rsidRDefault="00FD2180">
      <w:pPr>
        <w:pStyle w:val="afff"/>
        <w:numPr>
          <w:ilvl w:val="0"/>
          <w:numId w:val="0"/>
        </w:numPr>
        <w:spacing w:before="120" w:after="120"/>
        <w:ind w:firstLineChars="200" w:firstLine="420"/>
      </w:pPr>
      <w:r>
        <w:rPr>
          <w:rFonts w:hint="eastAsia"/>
        </w:rPr>
        <w:t>杂粮瓜蔬面团</w:t>
      </w:r>
    </w:p>
    <w:p w:rsidR="00E4702F" w:rsidRDefault="00FD2180">
      <w:pPr>
        <w:pStyle w:val="afffff2"/>
        <w:ind w:firstLine="420"/>
      </w:pPr>
      <w:r>
        <w:rPr>
          <w:rFonts w:hint="eastAsia"/>
        </w:rPr>
        <w:t>以高粱、玉米、薯类、豆类等磨成粉加沸水或经蒸制碾压成泥，再加入小麦粉、澄粉或米粉、蔬菜 汁等调制而成的粉团。</w:t>
      </w:r>
    </w:p>
    <w:p w:rsidR="00E4702F" w:rsidRDefault="00E4702F">
      <w:pPr>
        <w:pStyle w:val="afff"/>
        <w:spacing w:before="120" w:after="120"/>
      </w:pPr>
    </w:p>
    <w:p w:rsidR="00E4702F" w:rsidRDefault="00FD2180">
      <w:pPr>
        <w:pStyle w:val="afff"/>
        <w:numPr>
          <w:ilvl w:val="0"/>
          <w:numId w:val="0"/>
        </w:numPr>
        <w:spacing w:before="120" w:after="120"/>
        <w:ind w:firstLineChars="200" w:firstLine="420"/>
      </w:pPr>
      <w:r>
        <w:rPr>
          <w:rFonts w:hint="eastAsia"/>
        </w:rPr>
        <w:t>混合类粉团</w:t>
      </w:r>
    </w:p>
    <w:p w:rsidR="00E4702F" w:rsidRDefault="00FD2180">
      <w:pPr>
        <w:pStyle w:val="afffff2"/>
        <w:ind w:firstLine="420"/>
      </w:pPr>
      <w:r>
        <w:rPr>
          <w:rFonts w:hint="eastAsia"/>
        </w:rPr>
        <w:t>用面粉、米粉加淀粉、水及其它动植物原料粉调制而成的粉团。</w:t>
      </w:r>
    </w:p>
    <w:p w:rsidR="00E4702F" w:rsidRDefault="00E4702F">
      <w:pPr>
        <w:pStyle w:val="afffff2"/>
        <w:ind w:firstLine="420"/>
      </w:pPr>
    </w:p>
    <w:p w:rsidR="00E4702F" w:rsidRDefault="00E4702F">
      <w:pPr>
        <w:pStyle w:val="affd"/>
        <w:spacing w:before="120" w:after="120"/>
      </w:pPr>
    </w:p>
    <w:p w:rsidR="00E4702F" w:rsidRDefault="00FD2180">
      <w:pPr>
        <w:pStyle w:val="affd"/>
        <w:numPr>
          <w:ilvl w:val="0"/>
          <w:numId w:val="0"/>
        </w:numPr>
        <w:spacing w:before="120" w:after="120"/>
        <w:ind w:firstLineChars="200" w:firstLine="420"/>
      </w:pPr>
      <w:r>
        <w:rPr>
          <w:rFonts w:hint="eastAsia"/>
        </w:rPr>
        <w:t>面团加工</w:t>
      </w:r>
    </w:p>
    <w:p w:rsidR="00E4702F" w:rsidRDefault="00FD2180">
      <w:pPr>
        <w:pStyle w:val="afffff2"/>
        <w:ind w:firstLine="420"/>
      </w:pPr>
      <w:r>
        <w:rPr>
          <w:rFonts w:hint="eastAsia"/>
        </w:rPr>
        <w:t>将各类面团进一步加工成薄片的工艺过程。</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搓条</w:t>
      </w:r>
    </w:p>
    <w:p w:rsidR="00E4702F" w:rsidRDefault="00FD2180">
      <w:pPr>
        <w:pStyle w:val="afffff2"/>
        <w:ind w:firstLine="420"/>
      </w:pPr>
      <w:r>
        <w:rPr>
          <w:rFonts w:hint="eastAsia"/>
        </w:rPr>
        <w:t>将面团搓成表面光洁、粗细一致的圆形长条的加工方法。</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下剂（分剂、摘剂）</w:t>
      </w:r>
    </w:p>
    <w:p w:rsidR="00E4702F" w:rsidRDefault="00FD2180">
      <w:pPr>
        <w:pStyle w:val="afffff2"/>
        <w:ind w:firstLine="420"/>
      </w:pPr>
      <w:r>
        <w:rPr>
          <w:rFonts w:hint="eastAsia"/>
        </w:rPr>
        <w:t>将搓成</w:t>
      </w:r>
      <w:proofErr w:type="gramStart"/>
      <w:r>
        <w:rPr>
          <w:rFonts w:hint="eastAsia"/>
        </w:rPr>
        <w:t>的条按面点</w:t>
      </w:r>
      <w:proofErr w:type="gramEnd"/>
      <w:r>
        <w:rPr>
          <w:rFonts w:hint="eastAsia"/>
        </w:rPr>
        <w:t>制品的要求分割成大小一致的剂子的加工过程。</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回剂</w:t>
      </w:r>
    </w:p>
    <w:p w:rsidR="00E4702F" w:rsidRDefault="00FD2180">
      <w:pPr>
        <w:pStyle w:val="afffff2"/>
        <w:ind w:firstLine="420"/>
      </w:pPr>
      <w:r>
        <w:rPr>
          <w:rFonts w:hint="eastAsia"/>
        </w:rPr>
        <w:t xml:space="preserve">将分好的剂子用力挤压(按压)，使坯里的气体离逸，面剂光滑紧实的加工过程。 </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制皮</w:t>
      </w:r>
    </w:p>
    <w:p w:rsidR="00E4702F" w:rsidRDefault="00FD2180">
      <w:pPr>
        <w:pStyle w:val="afffff2"/>
        <w:ind w:firstLine="420"/>
      </w:pPr>
      <w:r>
        <w:rPr>
          <w:rFonts w:hint="eastAsia"/>
        </w:rPr>
        <w:t>将剂子制成薄片圆皮或将大团面团搓成粗条、 槌擀成大张面皮的过程。</w:t>
      </w:r>
    </w:p>
    <w:p w:rsidR="00E4702F" w:rsidRDefault="00E4702F">
      <w:pPr>
        <w:pStyle w:val="afff"/>
        <w:spacing w:before="120" w:after="120"/>
      </w:pPr>
    </w:p>
    <w:p w:rsidR="00E4702F" w:rsidRDefault="00FD2180">
      <w:pPr>
        <w:pStyle w:val="afff"/>
        <w:numPr>
          <w:ilvl w:val="0"/>
          <w:numId w:val="0"/>
        </w:numPr>
        <w:spacing w:before="120" w:after="120"/>
        <w:ind w:firstLineChars="200" w:firstLine="420"/>
      </w:pPr>
      <w:proofErr w:type="gramStart"/>
      <w:r>
        <w:rPr>
          <w:rFonts w:hint="eastAsia"/>
        </w:rPr>
        <w:t>擀</w:t>
      </w:r>
      <w:proofErr w:type="gramEnd"/>
    </w:p>
    <w:p w:rsidR="00E4702F" w:rsidRDefault="00FD2180">
      <w:pPr>
        <w:pStyle w:val="afffff2"/>
        <w:ind w:firstLine="420"/>
      </w:pPr>
      <w:r>
        <w:rPr>
          <w:rFonts w:hint="eastAsia"/>
        </w:rPr>
        <w:t>用面杖、面棍将面团滚压成各种形状面皮的操作方法。</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包馅</w:t>
      </w:r>
    </w:p>
    <w:p w:rsidR="00E4702F" w:rsidRDefault="00FD2180">
      <w:pPr>
        <w:pStyle w:val="afffff2"/>
        <w:ind w:firstLine="420"/>
      </w:pPr>
      <w:r>
        <w:rPr>
          <w:rFonts w:hint="eastAsia"/>
        </w:rPr>
        <w:t>在坯皮上添加馅心的操作过程。是馅心面点品种的必备工序。</w:t>
      </w:r>
    </w:p>
    <w:p w:rsidR="00E4702F" w:rsidRDefault="00E4702F">
      <w:pPr>
        <w:pStyle w:val="afff"/>
        <w:spacing w:before="120" w:after="120"/>
      </w:pPr>
    </w:p>
    <w:p w:rsidR="00E4702F" w:rsidRDefault="00FD2180">
      <w:pPr>
        <w:pStyle w:val="afff"/>
        <w:numPr>
          <w:ilvl w:val="0"/>
          <w:numId w:val="0"/>
        </w:numPr>
        <w:spacing w:before="120" w:after="120"/>
        <w:ind w:firstLineChars="200" w:firstLine="420"/>
      </w:pPr>
      <w:r>
        <w:rPr>
          <w:rFonts w:hint="eastAsia"/>
        </w:rPr>
        <w:t>包馅法</w:t>
      </w:r>
    </w:p>
    <w:p w:rsidR="00E4702F" w:rsidRDefault="00FD2180">
      <w:pPr>
        <w:pStyle w:val="afffff2"/>
        <w:ind w:firstLine="420"/>
      </w:pPr>
      <w:r>
        <w:rPr>
          <w:rFonts w:hint="eastAsia"/>
        </w:rPr>
        <w:t>将食品馅料完全置于点心中并十分讲究所包馅心的位置和外形塑造的</w:t>
      </w:r>
      <w:proofErr w:type="gramStart"/>
      <w:r>
        <w:rPr>
          <w:rFonts w:hint="eastAsia"/>
        </w:rPr>
        <w:t>一</w:t>
      </w:r>
      <w:proofErr w:type="gramEnd"/>
      <w:r>
        <w:rPr>
          <w:rFonts w:hint="eastAsia"/>
        </w:rPr>
        <w:t>种上</w:t>
      </w:r>
      <w:proofErr w:type="gramStart"/>
      <w:r>
        <w:rPr>
          <w:rFonts w:hint="eastAsia"/>
        </w:rPr>
        <w:t>馅操作</w:t>
      </w:r>
      <w:proofErr w:type="gramEnd"/>
      <w:r>
        <w:rPr>
          <w:rFonts w:hint="eastAsia"/>
        </w:rPr>
        <w:t>方法。</w:t>
      </w:r>
    </w:p>
    <w:p w:rsidR="00E4702F" w:rsidRDefault="00E4702F">
      <w:pPr>
        <w:pStyle w:val="afff"/>
        <w:spacing w:before="120" w:after="120"/>
      </w:pPr>
    </w:p>
    <w:p w:rsidR="00E4702F" w:rsidRDefault="00FD2180">
      <w:pPr>
        <w:pStyle w:val="afff"/>
        <w:numPr>
          <w:ilvl w:val="0"/>
          <w:numId w:val="0"/>
        </w:numPr>
        <w:spacing w:before="120" w:after="120"/>
        <w:ind w:firstLineChars="200" w:firstLine="420"/>
      </w:pPr>
      <w:r>
        <w:rPr>
          <w:rFonts w:hint="eastAsia"/>
        </w:rPr>
        <w:t>拢馅法</w:t>
      </w:r>
    </w:p>
    <w:p w:rsidR="00E4702F" w:rsidRDefault="00FD2180">
      <w:pPr>
        <w:pStyle w:val="afffff2"/>
        <w:ind w:firstLine="420"/>
      </w:pPr>
      <w:r>
        <w:rPr>
          <w:rFonts w:hint="eastAsia"/>
        </w:rPr>
        <w:t xml:space="preserve">左手五指将加过馅的皮坯四边收起，从腰处收紧，稍挤压成型的上馅操作方法。 </w:t>
      </w:r>
    </w:p>
    <w:p w:rsidR="00E4702F" w:rsidRDefault="00E4702F">
      <w:pPr>
        <w:pStyle w:val="afff"/>
        <w:spacing w:before="120" w:after="120"/>
      </w:pPr>
    </w:p>
    <w:p w:rsidR="00E4702F" w:rsidRDefault="00FD2180">
      <w:pPr>
        <w:pStyle w:val="afff"/>
        <w:numPr>
          <w:ilvl w:val="0"/>
          <w:numId w:val="0"/>
        </w:numPr>
        <w:spacing w:before="120" w:after="120"/>
        <w:ind w:firstLineChars="200" w:firstLine="420"/>
      </w:pPr>
      <w:r>
        <w:rPr>
          <w:rFonts w:hint="eastAsia"/>
        </w:rPr>
        <w:t>夹馅法</w:t>
      </w:r>
    </w:p>
    <w:p w:rsidR="00E4702F" w:rsidRDefault="00FD2180">
      <w:pPr>
        <w:pStyle w:val="afffff2"/>
        <w:ind w:firstLine="420"/>
      </w:pPr>
      <w:r>
        <w:rPr>
          <w:rFonts w:hint="eastAsia"/>
        </w:rPr>
        <w:t>在开好的坯料上均匀涂抹一层馅心，用</w:t>
      </w:r>
      <w:proofErr w:type="gramStart"/>
      <w:r>
        <w:rPr>
          <w:rFonts w:hint="eastAsia"/>
        </w:rPr>
        <w:t>叠折方式</w:t>
      </w:r>
      <w:proofErr w:type="gramEnd"/>
      <w:r>
        <w:rPr>
          <w:rFonts w:hint="eastAsia"/>
        </w:rPr>
        <w:t>成型的</w:t>
      </w:r>
      <w:proofErr w:type="gramStart"/>
      <w:r>
        <w:rPr>
          <w:rFonts w:hint="eastAsia"/>
        </w:rPr>
        <w:t>一</w:t>
      </w:r>
      <w:proofErr w:type="gramEnd"/>
      <w:r>
        <w:rPr>
          <w:rFonts w:hint="eastAsia"/>
        </w:rPr>
        <w:t>种上</w:t>
      </w:r>
      <w:proofErr w:type="gramStart"/>
      <w:r>
        <w:rPr>
          <w:rFonts w:hint="eastAsia"/>
        </w:rPr>
        <w:t>馅操作</w:t>
      </w:r>
      <w:proofErr w:type="gramEnd"/>
      <w:r>
        <w:rPr>
          <w:rFonts w:hint="eastAsia"/>
        </w:rPr>
        <w:t>方法。</w:t>
      </w:r>
    </w:p>
    <w:p w:rsidR="00E4702F" w:rsidRDefault="00E4702F">
      <w:pPr>
        <w:pStyle w:val="afff"/>
        <w:spacing w:before="120" w:after="120"/>
      </w:pPr>
    </w:p>
    <w:p w:rsidR="00E4702F" w:rsidRDefault="00FD2180">
      <w:pPr>
        <w:pStyle w:val="afff"/>
        <w:numPr>
          <w:ilvl w:val="0"/>
          <w:numId w:val="0"/>
        </w:numPr>
        <w:spacing w:before="120" w:after="120"/>
        <w:ind w:firstLineChars="200" w:firstLine="420"/>
      </w:pPr>
      <w:r>
        <w:rPr>
          <w:rFonts w:hint="eastAsia"/>
        </w:rPr>
        <w:t>卷馅法</w:t>
      </w:r>
    </w:p>
    <w:p w:rsidR="00E4702F" w:rsidRDefault="00FD2180">
      <w:pPr>
        <w:pStyle w:val="afffff2"/>
        <w:ind w:firstLine="420"/>
      </w:pPr>
      <w:r>
        <w:rPr>
          <w:rFonts w:hint="eastAsia"/>
        </w:rPr>
        <w:t>将馅心抹在大张面皮上再滚合成筒的上馅操作方法。</w:t>
      </w:r>
    </w:p>
    <w:p w:rsidR="00E4702F" w:rsidRDefault="00E4702F">
      <w:pPr>
        <w:pStyle w:val="afff"/>
        <w:spacing w:before="120" w:after="120"/>
      </w:pPr>
    </w:p>
    <w:p w:rsidR="00E4702F" w:rsidRDefault="00FD2180">
      <w:pPr>
        <w:pStyle w:val="afff"/>
        <w:numPr>
          <w:ilvl w:val="0"/>
          <w:numId w:val="0"/>
        </w:numPr>
        <w:spacing w:before="120" w:after="120"/>
        <w:ind w:firstLineChars="200" w:firstLine="420"/>
      </w:pPr>
      <w:r>
        <w:rPr>
          <w:rFonts w:hint="eastAsia"/>
        </w:rPr>
        <w:t>滚馅法</w:t>
      </w:r>
    </w:p>
    <w:p w:rsidR="00E4702F" w:rsidRDefault="00FD2180">
      <w:pPr>
        <w:pStyle w:val="afffff2"/>
        <w:ind w:firstLine="420"/>
      </w:pPr>
      <w:r>
        <w:rPr>
          <w:rFonts w:hint="eastAsia"/>
        </w:rPr>
        <w:t>将皮坯先湿润后再放入干爽</w:t>
      </w:r>
      <w:proofErr w:type="gramStart"/>
      <w:r>
        <w:rPr>
          <w:rFonts w:hint="eastAsia"/>
        </w:rPr>
        <w:t>茸</w:t>
      </w:r>
      <w:proofErr w:type="gramEnd"/>
      <w:r>
        <w:rPr>
          <w:rFonts w:hint="eastAsia"/>
        </w:rPr>
        <w:t>粒状馅</w:t>
      </w:r>
      <w:proofErr w:type="gramStart"/>
      <w:r>
        <w:rPr>
          <w:rFonts w:hint="eastAsia"/>
        </w:rPr>
        <w:t>后滚合的一</w:t>
      </w:r>
      <w:proofErr w:type="gramEnd"/>
      <w:r>
        <w:rPr>
          <w:rFonts w:hint="eastAsia"/>
        </w:rPr>
        <w:t>种上</w:t>
      </w:r>
      <w:proofErr w:type="gramStart"/>
      <w:r>
        <w:rPr>
          <w:rFonts w:hint="eastAsia"/>
        </w:rPr>
        <w:t>馅操作</w:t>
      </w:r>
      <w:proofErr w:type="gramEnd"/>
      <w:r>
        <w:rPr>
          <w:rFonts w:hint="eastAsia"/>
        </w:rPr>
        <w:t>方法。</w:t>
      </w:r>
    </w:p>
    <w:p w:rsidR="00E4702F" w:rsidRDefault="00FD2180">
      <w:pPr>
        <w:pStyle w:val="affd"/>
        <w:spacing w:before="120" w:after="120"/>
      </w:pPr>
      <w:r>
        <w:rPr>
          <w:rFonts w:hint="eastAsia"/>
        </w:rPr>
        <w:t>6.4制馅</w:t>
      </w:r>
    </w:p>
    <w:p w:rsidR="00E4702F" w:rsidRDefault="00FD2180">
      <w:pPr>
        <w:pStyle w:val="afffff2"/>
        <w:ind w:firstLine="420"/>
      </w:pPr>
      <w:r>
        <w:rPr>
          <w:rFonts w:hint="eastAsia"/>
        </w:rPr>
        <w:t>将各种荤、</w:t>
      </w:r>
      <w:proofErr w:type="gramStart"/>
      <w:r>
        <w:rPr>
          <w:rFonts w:hint="eastAsia"/>
        </w:rPr>
        <w:t>素原料</w:t>
      </w:r>
      <w:proofErr w:type="gramEnd"/>
      <w:r>
        <w:rPr>
          <w:rFonts w:hint="eastAsia"/>
        </w:rPr>
        <w:t>制成馅心的过程。</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馅心</w:t>
      </w:r>
    </w:p>
    <w:p w:rsidR="00E4702F" w:rsidRDefault="00FD2180">
      <w:pPr>
        <w:pStyle w:val="afffff2"/>
        <w:ind w:firstLine="420"/>
      </w:pPr>
      <w:r>
        <w:rPr>
          <w:rFonts w:hint="eastAsia"/>
        </w:rPr>
        <w:t>用于包入面点</w:t>
      </w:r>
      <w:proofErr w:type="gramStart"/>
      <w:r>
        <w:rPr>
          <w:rFonts w:hint="eastAsia"/>
        </w:rPr>
        <w:t>坯</w:t>
      </w:r>
      <w:proofErr w:type="gramEnd"/>
      <w:r>
        <w:rPr>
          <w:rFonts w:hint="eastAsia"/>
        </w:rPr>
        <w:t>皮内的填辅料。</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咸馅</w:t>
      </w:r>
    </w:p>
    <w:p w:rsidR="00E4702F" w:rsidRDefault="00FD2180">
      <w:pPr>
        <w:pStyle w:val="afffff2"/>
        <w:ind w:firstLine="420"/>
      </w:pPr>
      <w:r>
        <w:rPr>
          <w:rFonts w:hint="eastAsia"/>
        </w:rPr>
        <w:t>以咸鲜味为主要味型的馅心。</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甜馅</w:t>
      </w:r>
    </w:p>
    <w:p w:rsidR="00E4702F" w:rsidRDefault="00FD2180">
      <w:pPr>
        <w:pStyle w:val="afffff2"/>
        <w:ind w:firstLine="420"/>
      </w:pPr>
      <w:r>
        <w:rPr>
          <w:rFonts w:hint="eastAsia"/>
        </w:rPr>
        <w:t>以甜香味为主要味型的馅心。</w:t>
      </w:r>
    </w:p>
    <w:p w:rsidR="00E4702F" w:rsidRDefault="00E4702F">
      <w:pPr>
        <w:pStyle w:val="afff"/>
        <w:spacing w:before="120" w:after="120"/>
      </w:pPr>
    </w:p>
    <w:p w:rsidR="00E4702F" w:rsidRDefault="00FD2180">
      <w:pPr>
        <w:pStyle w:val="afff"/>
        <w:numPr>
          <w:ilvl w:val="0"/>
          <w:numId w:val="0"/>
        </w:numPr>
        <w:spacing w:before="120" w:after="120"/>
        <w:ind w:firstLineChars="200" w:firstLine="420"/>
      </w:pPr>
      <w:r>
        <w:rPr>
          <w:rFonts w:hint="eastAsia"/>
        </w:rPr>
        <w:t>白糖馅</w:t>
      </w:r>
    </w:p>
    <w:p w:rsidR="00E4702F" w:rsidRDefault="00FD2180">
      <w:pPr>
        <w:pStyle w:val="afffff2"/>
        <w:ind w:firstLine="420"/>
      </w:pPr>
      <w:r>
        <w:rPr>
          <w:rFonts w:hint="eastAsia"/>
        </w:rPr>
        <w:t>以白糖为主，配以多种辅料调成不同口味的甜馅。</w:t>
      </w:r>
    </w:p>
    <w:p w:rsidR="00E4702F" w:rsidRDefault="00E4702F">
      <w:pPr>
        <w:pStyle w:val="afff"/>
        <w:spacing w:before="120" w:after="120"/>
      </w:pPr>
    </w:p>
    <w:p w:rsidR="00E4702F" w:rsidRDefault="00FD2180">
      <w:pPr>
        <w:pStyle w:val="afff"/>
        <w:numPr>
          <w:ilvl w:val="0"/>
          <w:numId w:val="0"/>
        </w:numPr>
        <w:spacing w:before="120" w:after="120"/>
        <w:ind w:firstLineChars="200" w:firstLine="420"/>
      </w:pPr>
      <w:r>
        <w:rPr>
          <w:rFonts w:hint="eastAsia"/>
        </w:rPr>
        <w:t>薯泥馅</w:t>
      </w:r>
    </w:p>
    <w:p w:rsidR="00E4702F" w:rsidRDefault="00FD2180">
      <w:pPr>
        <w:pStyle w:val="afffff2"/>
        <w:ind w:firstLine="420"/>
      </w:pPr>
      <w:r>
        <w:rPr>
          <w:rFonts w:hint="eastAsia"/>
        </w:rPr>
        <w:t xml:space="preserve">以红薯或土豆为主要原料，经去皮蒸熟压成泥状，配以植物油和白糖炒至浓稠粘凝的甜馅。 </w:t>
      </w:r>
    </w:p>
    <w:p w:rsidR="00E4702F" w:rsidRDefault="00E4702F">
      <w:pPr>
        <w:pStyle w:val="afff"/>
        <w:spacing w:before="120" w:after="120"/>
      </w:pPr>
    </w:p>
    <w:p w:rsidR="00E4702F" w:rsidRDefault="00FD2180">
      <w:pPr>
        <w:pStyle w:val="afff"/>
        <w:numPr>
          <w:ilvl w:val="0"/>
          <w:numId w:val="0"/>
        </w:numPr>
        <w:spacing w:before="120" w:after="120"/>
        <w:ind w:firstLineChars="200" w:firstLine="420"/>
      </w:pPr>
      <w:r>
        <w:rPr>
          <w:rFonts w:hint="eastAsia"/>
        </w:rPr>
        <w:t>莲蓉馅</w:t>
      </w:r>
    </w:p>
    <w:p w:rsidR="00E4702F" w:rsidRDefault="00FD2180">
      <w:pPr>
        <w:pStyle w:val="afffff2"/>
        <w:ind w:firstLine="420"/>
      </w:pPr>
      <w:r>
        <w:rPr>
          <w:rFonts w:hint="eastAsia"/>
        </w:rPr>
        <w:t>莲子经去心去皮后，上蒸笼蒸熟后磨成莲蓉泥，配以白糖、食用油翻炒制而成的甜馅。</w:t>
      </w:r>
    </w:p>
    <w:p w:rsidR="00E4702F" w:rsidRDefault="00E4702F">
      <w:pPr>
        <w:pStyle w:val="afff"/>
        <w:spacing w:before="120" w:after="120"/>
      </w:pPr>
    </w:p>
    <w:p w:rsidR="00E4702F" w:rsidRDefault="00FD2180">
      <w:pPr>
        <w:pStyle w:val="afff"/>
        <w:numPr>
          <w:ilvl w:val="0"/>
          <w:numId w:val="0"/>
        </w:numPr>
        <w:spacing w:before="120" w:after="120"/>
        <w:ind w:firstLineChars="200" w:firstLine="420"/>
      </w:pPr>
      <w:r>
        <w:rPr>
          <w:rFonts w:hint="eastAsia"/>
        </w:rPr>
        <w:t>豆沙馅</w:t>
      </w:r>
    </w:p>
    <w:p w:rsidR="00E4702F" w:rsidRDefault="00FD2180">
      <w:pPr>
        <w:pStyle w:val="afffff2"/>
        <w:ind w:firstLine="420"/>
      </w:pPr>
      <w:r>
        <w:rPr>
          <w:rFonts w:hint="eastAsia"/>
        </w:rPr>
        <w:t>红豆经煮至酥软去皮，入袋挤压水分后，加白糖、食用油翻炒至乌黑油量不粘手的甜馅。</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甜咸馅</w:t>
      </w:r>
    </w:p>
    <w:p w:rsidR="00E4702F" w:rsidRDefault="00FD2180">
      <w:pPr>
        <w:pStyle w:val="afffff2"/>
        <w:ind w:firstLine="420"/>
      </w:pPr>
      <w:r>
        <w:rPr>
          <w:rFonts w:hint="eastAsia"/>
        </w:rPr>
        <w:t>口味中甜中带咸的馅心。</w:t>
      </w:r>
    </w:p>
    <w:p w:rsidR="00E4702F" w:rsidRDefault="00E4702F">
      <w:pPr>
        <w:pStyle w:val="afffff2"/>
        <w:ind w:firstLine="420"/>
      </w:pP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肉皮冻</w:t>
      </w:r>
    </w:p>
    <w:p w:rsidR="00E4702F" w:rsidRDefault="00FD2180">
      <w:pPr>
        <w:pStyle w:val="afffff2"/>
        <w:ind w:firstLine="420"/>
      </w:pPr>
      <w:r>
        <w:rPr>
          <w:rFonts w:hint="eastAsia"/>
        </w:rPr>
        <w:t>将去毛猪皮蒸熟清洗后，下锅加调味品熬制冷却而成的胶冻状制品。</w:t>
      </w:r>
    </w:p>
    <w:p w:rsidR="00E4702F" w:rsidRDefault="00E4702F">
      <w:pPr>
        <w:pStyle w:val="affd"/>
        <w:spacing w:before="120" w:after="120"/>
      </w:pPr>
    </w:p>
    <w:p w:rsidR="00E4702F" w:rsidRDefault="00FD2180">
      <w:pPr>
        <w:pStyle w:val="affd"/>
        <w:numPr>
          <w:ilvl w:val="0"/>
          <w:numId w:val="0"/>
        </w:numPr>
        <w:spacing w:before="120" w:after="120"/>
        <w:ind w:firstLineChars="200" w:firstLine="420"/>
      </w:pPr>
      <w:r>
        <w:rPr>
          <w:rFonts w:hint="eastAsia"/>
        </w:rPr>
        <w:t>面点成型</w:t>
      </w:r>
    </w:p>
    <w:p w:rsidR="00E4702F" w:rsidRDefault="00FD2180">
      <w:pPr>
        <w:pStyle w:val="afffff2"/>
        <w:ind w:firstLine="420"/>
      </w:pPr>
      <w:r>
        <w:rPr>
          <w:rFonts w:hint="eastAsia"/>
        </w:rPr>
        <w:t>生坯制作使用各种方法将面团经加馅的坯皮加工成型的过程。</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包</w:t>
      </w:r>
    </w:p>
    <w:p w:rsidR="00E4702F" w:rsidRDefault="00FD2180">
      <w:pPr>
        <w:pStyle w:val="afffff2"/>
        <w:ind w:firstLine="420"/>
      </w:pPr>
      <w:r>
        <w:rPr>
          <w:rFonts w:hint="eastAsia"/>
        </w:rPr>
        <w:t>将加馅的坯料周边叠压制成各种形状面点的成型方法。</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捏</w:t>
      </w:r>
    </w:p>
    <w:p w:rsidR="00E4702F" w:rsidRDefault="00FD2180">
      <w:pPr>
        <w:pStyle w:val="afffff2"/>
        <w:ind w:firstLine="420"/>
      </w:pPr>
      <w:r>
        <w:rPr>
          <w:rFonts w:hint="eastAsia"/>
        </w:rPr>
        <w:t>将加馅的坯料通过拇指与食指配合徒手压合成各种形状面点的成型方法。</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卷</w:t>
      </w:r>
    </w:p>
    <w:p w:rsidR="00E4702F" w:rsidRDefault="00FD2180">
      <w:pPr>
        <w:pStyle w:val="afffff2"/>
        <w:ind w:firstLine="420"/>
      </w:pPr>
      <w:r>
        <w:rPr>
          <w:rFonts w:hint="eastAsia"/>
        </w:rPr>
        <w:t>将加馅的面皮滚合成圆筒状后再加工成各种形态面点的成型方法。</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摊</w:t>
      </w:r>
    </w:p>
    <w:p w:rsidR="00E4702F" w:rsidRDefault="00FD2180">
      <w:pPr>
        <w:pStyle w:val="afffff2"/>
        <w:ind w:firstLine="420"/>
      </w:pPr>
      <w:r>
        <w:rPr>
          <w:rFonts w:hint="eastAsia"/>
        </w:rPr>
        <w:t>将稀薄面团(或面糊)用锅或平板烫贴成饼或皮的成型方法。</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切</w:t>
      </w:r>
    </w:p>
    <w:p w:rsidR="00E4702F" w:rsidRDefault="00FD2180">
      <w:pPr>
        <w:pStyle w:val="afffff2"/>
        <w:ind w:firstLine="420"/>
      </w:pPr>
      <w:r>
        <w:rPr>
          <w:rFonts w:hint="eastAsia"/>
        </w:rPr>
        <w:t>以刀为工具，将搓、卷、擀制成的坯料分割成条或丝的成型方法。</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剪</w:t>
      </w:r>
    </w:p>
    <w:p w:rsidR="00E4702F" w:rsidRDefault="00FD2180">
      <w:pPr>
        <w:pStyle w:val="afffff2"/>
        <w:ind w:firstLine="420"/>
      </w:pPr>
      <w:r>
        <w:rPr>
          <w:rFonts w:hint="eastAsia"/>
        </w:rPr>
        <w:t>以剪刀为工具，将胚料表面剪出独特形态的一种成型方法。</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夹</w:t>
      </w:r>
    </w:p>
    <w:p w:rsidR="00E4702F" w:rsidRDefault="00FD2180">
      <w:pPr>
        <w:pStyle w:val="afffff2"/>
        <w:ind w:firstLine="420"/>
      </w:pPr>
      <w:r>
        <w:rPr>
          <w:rFonts w:hint="eastAsia"/>
        </w:rPr>
        <w:t>借助竹筷小工具，将坯料两面使力压出一定形状的成型方法。</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滚沾</w:t>
      </w:r>
    </w:p>
    <w:p w:rsidR="00E4702F" w:rsidRDefault="00FD2180">
      <w:pPr>
        <w:pStyle w:val="afffff2"/>
        <w:ind w:firstLine="420"/>
      </w:pPr>
      <w:r>
        <w:rPr>
          <w:rFonts w:hint="eastAsia"/>
        </w:rPr>
        <w:t>将馅心或坯料加工成球形或小方块后着水，在粉料中滚动，使表面沾上多种粉料的装饰方法。</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钳花</w:t>
      </w:r>
    </w:p>
    <w:p w:rsidR="00E4702F" w:rsidRDefault="00FD2180">
      <w:pPr>
        <w:pStyle w:val="afffff2"/>
        <w:ind w:firstLine="420"/>
      </w:pPr>
      <w:r>
        <w:rPr>
          <w:rFonts w:hint="eastAsia"/>
        </w:rPr>
        <w:t>用小型的钳形工具在坯料上夹出</w:t>
      </w:r>
      <w:proofErr w:type="gramStart"/>
      <w:r>
        <w:rPr>
          <w:rFonts w:hint="eastAsia"/>
        </w:rPr>
        <w:t>纹边以塑造</w:t>
      </w:r>
      <w:proofErr w:type="gramEnd"/>
      <w:r>
        <w:rPr>
          <w:rFonts w:hint="eastAsia"/>
        </w:rPr>
        <w:t>产品的雕花方法。</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镶嵌</w:t>
      </w:r>
    </w:p>
    <w:p w:rsidR="00E4702F" w:rsidRDefault="00FD2180">
      <w:pPr>
        <w:pStyle w:val="afffff2"/>
        <w:ind w:firstLine="420"/>
      </w:pPr>
      <w:r>
        <w:rPr>
          <w:rFonts w:hint="eastAsia"/>
        </w:rPr>
        <w:t>在坯料表面或内部插入其它带有装饰作用的装饰方法。</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模具塑形</w:t>
      </w:r>
    </w:p>
    <w:p w:rsidR="00E4702F" w:rsidRDefault="00FD2180">
      <w:pPr>
        <w:pStyle w:val="afffff2"/>
        <w:ind w:firstLine="420"/>
      </w:pPr>
      <w:r>
        <w:rPr>
          <w:rFonts w:hint="eastAsia"/>
        </w:rPr>
        <w:t>利用不同形状的模具塑造潮州小吃各种形状的成型方法。</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面团塑形</w:t>
      </w:r>
    </w:p>
    <w:p w:rsidR="00E4702F" w:rsidRDefault="00FD2180">
      <w:pPr>
        <w:pStyle w:val="afffff2"/>
        <w:ind w:firstLine="420"/>
      </w:pPr>
      <w:r>
        <w:rPr>
          <w:rFonts w:hint="eastAsia"/>
        </w:rPr>
        <w:t>将特殊调制的主坯料或可直接食用的原料，塑造面团具有艺术造型的立体形象和图案的成型方法。</w:t>
      </w:r>
    </w:p>
    <w:p w:rsidR="00E4702F" w:rsidRDefault="00FD2180">
      <w:pPr>
        <w:pStyle w:val="affd"/>
        <w:spacing w:before="120" w:after="120"/>
      </w:pPr>
      <w:r>
        <w:rPr>
          <w:rFonts w:hint="eastAsia"/>
        </w:rPr>
        <w:t>面点熟制</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proofErr w:type="gramStart"/>
      <w:r>
        <w:rPr>
          <w:rFonts w:hint="eastAsia"/>
        </w:rPr>
        <w:t>蒸</w:t>
      </w:r>
      <w:proofErr w:type="gramEnd"/>
    </w:p>
    <w:p w:rsidR="00E4702F" w:rsidRDefault="00FD2180">
      <w:pPr>
        <w:pStyle w:val="afffff2"/>
        <w:ind w:firstLine="420"/>
      </w:pPr>
      <w:r>
        <w:rPr>
          <w:rFonts w:hint="eastAsia"/>
        </w:rPr>
        <w:t>将生制品置于笼屉中，以水蒸气为传热介质使之成熟的方法。</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煮</w:t>
      </w:r>
    </w:p>
    <w:p w:rsidR="00E4702F" w:rsidRDefault="00FD2180">
      <w:pPr>
        <w:pStyle w:val="afffff2"/>
        <w:ind w:firstLine="420"/>
      </w:pPr>
      <w:r>
        <w:rPr>
          <w:rFonts w:hint="eastAsia"/>
        </w:rPr>
        <w:t>将生制品置于多量沸水锅中加热使之成熟的方法。</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炸</w:t>
      </w:r>
    </w:p>
    <w:p w:rsidR="00E4702F" w:rsidRDefault="00FD2180">
      <w:pPr>
        <w:pStyle w:val="afffff2"/>
        <w:ind w:firstLine="420"/>
      </w:pPr>
      <w:r>
        <w:rPr>
          <w:rFonts w:hint="eastAsia"/>
        </w:rPr>
        <w:t>将生制品置于多量食用油的锅中加热使之成熟的方法。</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proofErr w:type="gramStart"/>
      <w:r>
        <w:rPr>
          <w:rFonts w:hint="eastAsia"/>
        </w:rPr>
        <w:t>煎</w:t>
      </w:r>
      <w:proofErr w:type="gramEnd"/>
    </w:p>
    <w:p w:rsidR="00E4702F" w:rsidRDefault="00FD2180">
      <w:pPr>
        <w:pStyle w:val="afffff2"/>
        <w:ind w:firstLine="420"/>
      </w:pPr>
      <w:r>
        <w:rPr>
          <w:rFonts w:hint="eastAsia"/>
        </w:rPr>
        <w:t>将生制品置于盛有少量食用油的锅中，中小火 加热使之成熟的方法。</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r>
        <w:rPr>
          <w:rFonts w:hint="eastAsia"/>
        </w:rPr>
        <w:t>烤</w:t>
      </w:r>
    </w:p>
    <w:p w:rsidR="00E4702F" w:rsidRDefault="00FD2180">
      <w:pPr>
        <w:pStyle w:val="afffff2"/>
        <w:ind w:firstLine="420"/>
      </w:pPr>
      <w:r>
        <w:rPr>
          <w:rFonts w:hint="eastAsia"/>
        </w:rPr>
        <w:t>将生制品置于烤炉中，通过空气的热辐射传导使者成熟的方法。</w:t>
      </w:r>
    </w:p>
    <w:p w:rsidR="00E4702F" w:rsidRDefault="00E4702F">
      <w:pPr>
        <w:pStyle w:val="affe"/>
        <w:spacing w:before="120" w:after="120"/>
      </w:pPr>
    </w:p>
    <w:p w:rsidR="00E4702F" w:rsidRDefault="00FD2180">
      <w:pPr>
        <w:pStyle w:val="affe"/>
        <w:numPr>
          <w:ilvl w:val="0"/>
          <w:numId w:val="0"/>
        </w:numPr>
        <w:spacing w:before="120" w:after="120"/>
        <w:ind w:firstLineChars="200" w:firstLine="420"/>
      </w:pPr>
      <w:proofErr w:type="gramStart"/>
      <w:r>
        <w:rPr>
          <w:rFonts w:hint="eastAsia"/>
        </w:rPr>
        <w:t>烙</w:t>
      </w:r>
      <w:proofErr w:type="gramEnd"/>
    </w:p>
    <w:p w:rsidR="00E4702F" w:rsidRDefault="00FD2180">
      <w:pPr>
        <w:pStyle w:val="afffff2"/>
        <w:ind w:firstLine="420"/>
      </w:pPr>
      <w:r>
        <w:rPr>
          <w:rFonts w:hint="eastAsia"/>
        </w:rPr>
        <w:t>将生制品置于金属锅中直接加热使之成熟的方法。</w:t>
      </w:r>
    </w:p>
    <w:p w:rsidR="00E4702F" w:rsidRDefault="00FD2180">
      <w:pPr>
        <w:pStyle w:val="afffff2"/>
        <w:ind w:firstLineChars="0" w:firstLine="0"/>
        <w:jc w:val="center"/>
        <w:rPr>
          <w:b/>
        </w:rPr>
      </w:pPr>
      <w:bookmarkStart w:id="26" w:name="BookMark8"/>
      <w:bookmarkEnd w:id="5"/>
      <w:r>
        <w:rPr>
          <w:b/>
          <w:noProof/>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9"/>
                    <a:stretch>
                      <a:fillRect/>
                    </a:stretch>
                  </pic:blipFill>
                  <pic:spPr>
                    <a:xfrm>
                      <a:off x="0" y="0"/>
                      <a:ext cx="1485900" cy="317500"/>
                    </a:xfrm>
                    <a:prstGeom prst="rect">
                      <a:avLst/>
                    </a:prstGeom>
                  </pic:spPr>
                </pic:pic>
              </a:graphicData>
            </a:graphic>
          </wp:inline>
        </w:drawing>
      </w:r>
      <w:bookmarkEnd w:id="26"/>
    </w:p>
    <w:sectPr w:rsidR="00E4702F">
      <w:pgSz w:w="11906" w:h="16838"/>
      <w:pgMar w:top="2410"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0A4" w:rsidRDefault="003670A4">
      <w:pPr>
        <w:spacing w:line="240" w:lineRule="auto"/>
      </w:pPr>
      <w:r>
        <w:separator/>
      </w:r>
    </w:p>
  </w:endnote>
  <w:endnote w:type="continuationSeparator" w:id="0">
    <w:p w:rsidR="003670A4" w:rsidRDefault="003670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87A" w:rsidRDefault="0008187A">
    <w:pPr>
      <w:pStyle w:val="afffd"/>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87A" w:rsidRDefault="0008187A">
    <w:pPr>
      <w:pStyle w:val="aff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87A" w:rsidRDefault="0008187A">
    <w:pPr>
      <w:pStyle w:val="afffd"/>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87A" w:rsidRDefault="0008187A">
    <w:pPr>
      <w:pStyle w:val="afffff"/>
    </w:pPr>
    <w:r>
      <w:fldChar w:fldCharType="begin"/>
    </w:r>
    <w:r>
      <w:instrText>PAGE   \* MERGEFORMAT</w:instrText>
    </w:r>
    <w:r>
      <w:fldChar w:fldCharType="separate"/>
    </w:r>
    <w:r w:rsidR="00BB6363" w:rsidRPr="00BB6363">
      <w:rPr>
        <w:noProof/>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0A4" w:rsidRDefault="003670A4">
      <w:pPr>
        <w:spacing w:line="240" w:lineRule="auto"/>
      </w:pPr>
      <w:r>
        <w:separator/>
      </w:r>
    </w:p>
  </w:footnote>
  <w:footnote w:type="continuationSeparator" w:id="0">
    <w:p w:rsidR="003670A4" w:rsidRDefault="003670A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87A" w:rsidRDefault="0008187A">
    <w:pPr>
      <w:pStyle w:val="aff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87A" w:rsidRDefault="0008187A">
    <w:pPr>
      <w:pStyle w:val="afffe"/>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87A" w:rsidRDefault="0008187A">
    <w:pPr>
      <w:pStyle w:val="afffe"/>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87A" w:rsidRDefault="0008187A">
    <w:pPr>
      <w:pStyle w:val="afffe"/>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T/XXX XXX—2023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87A" w:rsidRDefault="0008187A">
    <w:pPr>
      <w:pStyle w:val="afffff7"/>
    </w:pPr>
    <w:r>
      <w:fldChar w:fldCharType="begin"/>
    </w:r>
    <w:r>
      <w:instrText xml:space="preserve"> STYLEREF  标准文件_文件编号  \* MERGEFORMAT </w:instrText>
    </w:r>
    <w:r>
      <w:fldChar w:fldCharType="separate"/>
    </w:r>
    <w:r w:rsidR="00BB6363">
      <w:rPr>
        <w:noProof/>
      </w:rPr>
      <w:t>T/XXX XXX</w:t>
    </w:r>
    <w:r w:rsidR="00BB6363">
      <w:rPr>
        <w:noProof/>
      </w:rPr>
      <w:t>—</w:t>
    </w:r>
    <w:r w:rsidR="00BB6363">
      <w:rPr>
        <w:noProof/>
      </w:rPr>
      <w:t>2023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wNmIxNDNhMzYxNDJjNGVkYjNiMGFjNzA4ZDdmMTEifQ=="/>
  </w:docVars>
  <w:rsids>
    <w:rsidRoot w:val="00CD04B9"/>
    <w:rsid w:val="0000040A"/>
    <w:rsid w:val="00000A94"/>
    <w:rsid w:val="000018A8"/>
    <w:rsid w:val="00001972"/>
    <w:rsid w:val="00001D9A"/>
    <w:rsid w:val="00007B3A"/>
    <w:rsid w:val="000107E0"/>
    <w:rsid w:val="00011FDE"/>
    <w:rsid w:val="00012FFD"/>
    <w:rsid w:val="00014162"/>
    <w:rsid w:val="00014340"/>
    <w:rsid w:val="00014C47"/>
    <w:rsid w:val="00016A9C"/>
    <w:rsid w:val="000208A9"/>
    <w:rsid w:val="00022184"/>
    <w:rsid w:val="00022762"/>
    <w:rsid w:val="000238E0"/>
    <w:rsid w:val="000249DB"/>
    <w:rsid w:val="0002595E"/>
    <w:rsid w:val="00027195"/>
    <w:rsid w:val="000303C3"/>
    <w:rsid w:val="00030C7E"/>
    <w:rsid w:val="000331D3"/>
    <w:rsid w:val="000334B6"/>
    <w:rsid w:val="000346A5"/>
    <w:rsid w:val="000354BA"/>
    <w:rsid w:val="000359C3"/>
    <w:rsid w:val="00035A7D"/>
    <w:rsid w:val="000365ED"/>
    <w:rsid w:val="00037AF6"/>
    <w:rsid w:val="0004249A"/>
    <w:rsid w:val="00043282"/>
    <w:rsid w:val="00044286"/>
    <w:rsid w:val="00045402"/>
    <w:rsid w:val="00047F28"/>
    <w:rsid w:val="000503AA"/>
    <w:rsid w:val="000506A1"/>
    <w:rsid w:val="000515DD"/>
    <w:rsid w:val="0005265A"/>
    <w:rsid w:val="000539DD"/>
    <w:rsid w:val="00053BD3"/>
    <w:rsid w:val="000556ED"/>
    <w:rsid w:val="00055FE2"/>
    <w:rsid w:val="0005616F"/>
    <w:rsid w:val="000577EC"/>
    <w:rsid w:val="00060C2E"/>
    <w:rsid w:val="00061033"/>
    <w:rsid w:val="000619E9"/>
    <w:rsid w:val="000622D4"/>
    <w:rsid w:val="0006311E"/>
    <w:rsid w:val="0006357D"/>
    <w:rsid w:val="00067F1E"/>
    <w:rsid w:val="00071CC0"/>
    <w:rsid w:val="00071CFC"/>
    <w:rsid w:val="00073C8C"/>
    <w:rsid w:val="00077B64"/>
    <w:rsid w:val="00080A1C"/>
    <w:rsid w:val="0008187A"/>
    <w:rsid w:val="00082317"/>
    <w:rsid w:val="00083D2C"/>
    <w:rsid w:val="00086AA1"/>
    <w:rsid w:val="00087A77"/>
    <w:rsid w:val="00090CA6"/>
    <w:rsid w:val="00092B8A"/>
    <w:rsid w:val="00092FB0"/>
    <w:rsid w:val="000934C5"/>
    <w:rsid w:val="00093D25"/>
    <w:rsid w:val="00093DAB"/>
    <w:rsid w:val="00094D73"/>
    <w:rsid w:val="00096D63"/>
    <w:rsid w:val="00096E08"/>
    <w:rsid w:val="000A0B60"/>
    <w:rsid w:val="000A0EB8"/>
    <w:rsid w:val="000A19FC"/>
    <w:rsid w:val="000A296B"/>
    <w:rsid w:val="000A7311"/>
    <w:rsid w:val="000B0444"/>
    <w:rsid w:val="000B060F"/>
    <w:rsid w:val="000B1592"/>
    <w:rsid w:val="000B1FF2"/>
    <w:rsid w:val="000B3CDA"/>
    <w:rsid w:val="000B4EC7"/>
    <w:rsid w:val="000B6A0B"/>
    <w:rsid w:val="000C0F6C"/>
    <w:rsid w:val="000C11DB"/>
    <w:rsid w:val="000C1492"/>
    <w:rsid w:val="000C2FBD"/>
    <w:rsid w:val="000C48D2"/>
    <w:rsid w:val="000C4B41"/>
    <w:rsid w:val="000C57D6"/>
    <w:rsid w:val="000C6362"/>
    <w:rsid w:val="000C7666"/>
    <w:rsid w:val="000D0416"/>
    <w:rsid w:val="000D0A9C"/>
    <w:rsid w:val="000D1795"/>
    <w:rsid w:val="000D329A"/>
    <w:rsid w:val="000D35F3"/>
    <w:rsid w:val="000D4B9C"/>
    <w:rsid w:val="000D4EB6"/>
    <w:rsid w:val="000D753B"/>
    <w:rsid w:val="000E2A67"/>
    <w:rsid w:val="000E3F19"/>
    <w:rsid w:val="000E4B52"/>
    <w:rsid w:val="000E4C9E"/>
    <w:rsid w:val="000E57AB"/>
    <w:rsid w:val="000E6FD7"/>
    <w:rsid w:val="000F06E1"/>
    <w:rsid w:val="000F0E3C"/>
    <w:rsid w:val="000F19D5"/>
    <w:rsid w:val="000F2E0E"/>
    <w:rsid w:val="000F4050"/>
    <w:rsid w:val="000F4AEA"/>
    <w:rsid w:val="000F67E9"/>
    <w:rsid w:val="00103AD8"/>
    <w:rsid w:val="00104926"/>
    <w:rsid w:val="00111153"/>
    <w:rsid w:val="00112474"/>
    <w:rsid w:val="00113B1E"/>
    <w:rsid w:val="0011711C"/>
    <w:rsid w:val="00124E4F"/>
    <w:rsid w:val="001260B7"/>
    <w:rsid w:val="001265CB"/>
    <w:rsid w:val="00126E06"/>
    <w:rsid w:val="00130808"/>
    <w:rsid w:val="001321C6"/>
    <w:rsid w:val="001325C4"/>
    <w:rsid w:val="00133010"/>
    <w:rsid w:val="001338EE"/>
    <w:rsid w:val="00133AAE"/>
    <w:rsid w:val="0013415D"/>
    <w:rsid w:val="00135323"/>
    <w:rsid w:val="001356C4"/>
    <w:rsid w:val="00137565"/>
    <w:rsid w:val="001377F4"/>
    <w:rsid w:val="00140413"/>
    <w:rsid w:val="00141114"/>
    <w:rsid w:val="00141B5C"/>
    <w:rsid w:val="00142969"/>
    <w:rsid w:val="001446C2"/>
    <w:rsid w:val="001457E7"/>
    <w:rsid w:val="00145D9D"/>
    <w:rsid w:val="001461C5"/>
    <w:rsid w:val="00146388"/>
    <w:rsid w:val="001529E5"/>
    <w:rsid w:val="00152FB3"/>
    <w:rsid w:val="00153C7E"/>
    <w:rsid w:val="00154FC0"/>
    <w:rsid w:val="00156B25"/>
    <w:rsid w:val="00156E1A"/>
    <w:rsid w:val="00157894"/>
    <w:rsid w:val="00157B55"/>
    <w:rsid w:val="001616C3"/>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548F"/>
    <w:rsid w:val="00176DFD"/>
    <w:rsid w:val="00180369"/>
    <w:rsid w:val="00183492"/>
    <w:rsid w:val="001852C9"/>
    <w:rsid w:val="00187A0B"/>
    <w:rsid w:val="00190087"/>
    <w:rsid w:val="001913C4"/>
    <w:rsid w:val="0019348F"/>
    <w:rsid w:val="00193A07"/>
    <w:rsid w:val="00194C95"/>
    <w:rsid w:val="00195C34"/>
    <w:rsid w:val="00196EF5"/>
    <w:rsid w:val="001A1A53"/>
    <w:rsid w:val="001A234A"/>
    <w:rsid w:val="001A4CF3"/>
    <w:rsid w:val="001A6696"/>
    <w:rsid w:val="001B040D"/>
    <w:rsid w:val="001B06E8"/>
    <w:rsid w:val="001B71D0"/>
    <w:rsid w:val="001B71EE"/>
    <w:rsid w:val="001C04A8"/>
    <w:rsid w:val="001C2C03"/>
    <w:rsid w:val="001C2DA4"/>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54B7"/>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1A94"/>
    <w:rsid w:val="00233D64"/>
    <w:rsid w:val="002345CE"/>
    <w:rsid w:val="0023482A"/>
    <w:rsid w:val="002359CB"/>
    <w:rsid w:val="002372E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4B00"/>
    <w:rsid w:val="00265BAA"/>
    <w:rsid w:val="00266EEB"/>
    <w:rsid w:val="00267EF4"/>
    <w:rsid w:val="00270CB8"/>
    <w:rsid w:val="00271E19"/>
    <w:rsid w:val="0027260C"/>
    <w:rsid w:val="00272B08"/>
    <w:rsid w:val="002772F0"/>
    <w:rsid w:val="00277D3B"/>
    <w:rsid w:val="00281BB8"/>
    <w:rsid w:val="00281E9E"/>
    <w:rsid w:val="00282405"/>
    <w:rsid w:val="00285170"/>
    <w:rsid w:val="00285361"/>
    <w:rsid w:val="0028699C"/>
    <w:rsid w:val="00292D60"/>
    <w:rsid w:val="00293B30"/>
    <w:rsid w:val="00294A1C"/>
    <w:rsid w:val="00294D34"/>
    <w:rsid w:val="00294E3B"/>
    <w:rsid w:val="00296193"/>
    <w:rsid w:val="002962C8"/>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296D"/>
    <w:rsid w:val="002D3DD8"/>
    <w:rsid w:val="002D42B5"/>
    <w:rsid w:val="002D4F1A"/>
    <w:rsid w:val="002D6EC6"/>
    <w:rsid w:val="002D79AC"/>
    <w:rsid w:val="002E0000"/>
    <w:rsid w:val="002E039D"/>
    <w:rsid w:val="002E4D5A"/>
    <w:rsid w:val="002E55C2"/>
    <w:rsid w:val="002E6326"/>
    <w:rsid w:val="002E6C25"/>
    <w:rsid w:val="002E77A9"/>
    <w:rsid w:val="002F30E0"/>
    <w:rsid w:val="002F34DC"/>
    <w:rsid w:val="002F35E4"/>
    <w:rsid w:val="002F3730"/>
    <w:rsid w:val="002F38E1"/>
    <w:rsid w:val="002F425A"/>
    <w:rsid w:val="002F7AF6"/>
    <w:rsid w:val="00300E63"/>
    <w:rsid w:val="00302F5F"/>
    <w:rsid w:val="0030441D"/>
    <w:rsid w:val="00304795"/>
    <w:rsid w:val="00306063"/>
    <w:rsid w:val="00313B85"/>
    <w:rsid w:val="00313EFA"/>
    <w:rsid w:val="00317988"/>
    <w:rsid w:val="003221B4"/>
    <w:rsid w:val="0032258D"/>
    <w:rsid w:val="00322B2E"/>
    <w:rsid w:val="00322E62"/>
    <w:rsid w:val="00324D13"/>
    <w:rsid w:val="00324EDD"/>
    <w:rsid w:val="003331E4"/>
    <w:rsid w:val="00336C64"/>
    <w:rsid w:val="00337162"/>
    <w:rsid w:val="0034194F"/>
    <w:rsid w:val="003431FD"/>
    <w:rsid w:val="00343916"/>
    <w:rsid w:val="0034403E"/>
    <w:rsid w:val="00344605"/>
    <w:rsid w:val="003474AA"/>
    <w:rsid w:val="00350D1D"/>
    <w:rsid w:val="00352C83"/>
    <w:rsid w:val="00352F1A"/>
    <w:rsid w:val="0036107C"/>
    <w:rsid w:val="003615D2"/>
    <w:rsid w:val="0036429C"/>
    <w:rsid w:val="003644FD"/>
    <w:rsid w:val="00364A53"/>
    <w:rsid w:val="003654CB"/>
    <w:rsid w:val="00365AA9"/>
    <w:rsid w:val="00365F86"/>
    <w:rsid w:val="00365F87"/>
    <w:rsid w:val="00366D71"/>
    <w:rsid w:val="00366E89"/>
    <w:rsid w:val="003670A4"/>
    <w:rsid w:val="003705F4"/>
    <w:rsid w:val="00370D58"/>
    <w:rsid w:val="00371316"/>
    <w:rsid w:val="00373231"/>
    <w:rsid w:val="00376713"/>
    <w:rsid w:val="00376D37"/>
    <w:rsid w:val="0038091D"/>
    <w:rsid w:val="00381815"/>
    <w:rsid w:val="003819AF"/>
    <w:rsid w:val="003820E9"/>
    <w:rsid w:val="00382DE7"/>
    <w:rsid w:val="00384FFC"/>
    <w:rsid w:val="00385213"/>
    <w:rsid w:val="003872FC"/>
    <w:rsid w:val="00387ADC"/>
    <w:rsid w:val="00390020"/>
    <w:rsid w:val="003903D6"/>
    <w:rsid w:val="00390EE6"/>
    <w:rsid w:val="0039118F"/>
    <w:rsid w:val="00392AD7"/>
    <w:rsid w:val="003938D9"/>
    <w:rsid w:val="00394376"/>
    <w:rsid w:val="003943FF"/>
    <w:rsid w:val="00394A27"/>
    <w:rsid w:val="003974EB"/>
    <w:rsid w:val="00397CC5"/>
    <w:rsid w:val="003A1582"/>
    <w:rsid w:val="003A3D9C"/>
    <w:rsid w:val="003A4077"/>
    <w:rsid w:val="003A4AA7"/>
    <w:rsid w:val="003A4D11"/>
    <w:rsid w:val="003B09AD"/>
    <w:rsid w:val="003B1F18"/>
    <w:rsid w:val="003B3B41"/>
    <w:rsid w:val="003B5BF0"/>
    <w:rsid w:val="003B60BF"/>
    <w:rsid w:val="003B6BE3"/>
    <w:rsid w:val="003C010C"/>
    <w:rsid w:val="003C0A6C"/>
    <w:rsid w:val="003C14F8"/>
    <w:rsid w:val="003C333D"/>
    <w:rsid w:val="003C5A43"/>
    <w:rsid w:val="003D0519"/>
    <w:rsid w:val="003D0FF6"/>
    <w:rsid w:val="003D20BD"/>
    <w:rsid w:val="003D262C"/>
    <w:rsid w:val="003D6D61"/>
    <w:rsid w:val="003E024B"/>
    <w:rsid w:val="003E091D"/>
    <w:rsid w:val="003E1C53"/>
    <w:rsid w:val="003E2A69"/>
    <w:rsid w:val="003E2D49"/>
    <w:rsid w:val="003E2FD4"/>
    <w:rsid w:val="003E45E0"/>
    <w:rsid w:val="003E49F6"/>
    <w:rsid w:val="003E660F"/>
    <w:rsid w:val="003F0841"/>
    <w:rsid w:val="003F1D65"/>
    <w:rsid w:val="003F23D3"/>
    <w:rsid w:val="003F3F08"/>
    <w:rsid w:val="003F4924"/>
    <w:rsid w:val="003F49F1"/>
    <w:rsid w:val="003F6272"/>
    <w:rsid w:val="003F67F9"/>
    <w:rsid w:val="00400E72"/>
    <w:rsid w:val="00401400"/>
    <w:rsid w:val="00404865"/>
    <w:rsid w:val="00404869"/>
    <w:rsid w:val="00405884"/>
    <w:rsid w:val="00407D39"/>
    <w:rsid w:val="00413CF2"/>
    <w:rsid w:val="0041477A"/>
    <w:rsid w:val="004167A3"/>
    <w:rsid w:val="00432DAA"/>
    <w:rsid w:val="00434305"/>
    <w:rsid w:val="00435DF7"/>
    <w:rsid w:val="0044083F"/>
    <w:rsid w:val="00440E01"/>
    <w:rsid w:val="00441AE7"/>
    <w:rsid w:val="00445574"/>
    <w:rsid w:val="004467FB"/>
    <w:rsid w:val="00452D6B"/>
    <w:rsid w:val="00454484"/>
    <w:rsid w:val="0045517B"/>
    <w:rsid w:val="0045755D"/>
    <w:rsid w:val="00463B77"/>
    <w:rsid w:val="00463C7B"/>
    <w:rsid w:val="004644A6"/>
    <w:rsid w:val="004659BD"/>
    <w:rsid w:val="00470775"/>
    <w:rsid w:val="00472B6E"/>
    <w:rsid w:val="0047416A"/>
    <w:rsid w:val="004746B1"/>
    <w:rsid w:val="0047583F"/>
    <w:rsid w:val="00475DE8"/>
    <w:rsid w:val="00476B1D"/>
    <w:rsid w:val="00481C44"/>
    <w:rsid w:val="00484936"/>
    <w:rsid w:val="00485C89"/>
    <w:rsid w:val="00486BE3"/>
    <w:rsid w:val="004905E4"/>
    <w:rsid w:val="00490A89"/>
    <w:rsid w:val="00490AB4"/>
    <w:rsid w:val="00492F02"/>
    <w:rsid w:val="004939AE"/>
    <w:rsid w:val="004A12DF"/>
    <w:rsid w:val="004A1BA8"/>
    <w:rsid w:val="004A2C7E"/>
    <w:rsid w:val="004A4B57"/>
    <w:rsid w:val="004A63FA"/>
    <w:rsid w:val="004A6A3D"/>
    <w:rsid w:val="004A7343"/>
    <w:rsid w:val="004B0272"/>
    <w:rsid w:val="004B2701"/>
    <w:rsid w:val="004B2E1B"/>
    <w:rsid w:val="004B3AA8"/>
    <w:rsid w:val="004B3BB8"/>
    <w:rsid w:val="004B3E93"/>
    <w:rsid w:val="004C1FBC"/>
    <w:rsid w:val="004C25A2"/>
    <w:rsid w:val="004C3F1D"/>
    <w:rsid w:val="004C458D"/>
    <w:rsid w:val="004C7556"/>
    <w:rsid w:val="004C7E8B"/>
    <w:rsid w:val="004C7E9D"/>
    <w:rsid w:val="004C7F67"/>
    <w:rsid w:val="004D076D"/>
    <w:rsid w:val="004D0EF1"/>
    <w:rsid w:val="004D2253"/>
    <w:rsid w:val="004D4406"/>
    <w:rsid w:val="004D4FAE"/>
    <w:rsid w:val="004D5449"/>
    <w:rsid w:val="004D7C42"/>
    <w:rsid w:val="004E0465"/>
    <w:rsid w:val="004E0A58"/>
    <w:rsid w:val="004E127B"/>
    <w:rsid w:val="004E1C0A"/>
    <w:rsid w:val="004E30C5"/>
    <w:rsid w:val="004E4AA5"/>
    <w:rsid w:val="004E4AEE"/>
    <w:rsid w:val="004E59E3"/>
    <w:rsid w:val="004E67C0"/>
    <w:rsid w:val="004E67DC"/>
    <w:rsid w:val="004E7EB6"/>
    <w:rsid w:val="004F0126"/>
    <w:rsid w:val="004F391A"/>
    <w:rsid w:val="004F3CFB"/>
    <w:rsid w:val="004F5B96"/>
    <w:rsid w:val="004F5DA9"/>
    <w:rsid w:val="004F6456"/>
    <w:rsid w:val="004F696E"/>
    <w:rsid w:val="004F6C71"/>
    <w:rsid w:val="00501139"/>
    <w:rsid w:val="00502492"/>
    <w:rsid w:val="0050363E"/>
    <w:rsid w:val="005039BC"/>
    <w:rsid w:val="005043BB"/>
    <w:rsid w:val="00504A3D"/>
    <w:rsid w:val="00505767"/>
    <w:rsid w:val="005073F0"/>
    <w:rsid w:val="00510A7B"/>
    <w:rsid w:val="00512E63"/>
    <w:rsid w:val="00512F6E"/>
    <w:rsid w:val="00513038"/>
    <w:rsid w:val="00514174"/>
    <w:rsid w:val="00516088"/>
    <w:rsid w:val="00516B0B"/>
    <w:rsid w:val="00517E71"/>
    <w:rsid w:val="005220EC"/>
    <w:rsid w:val="00523F95"/>
    <w:rsid w:val="005248A5"/>
    <w:rsid w:val="00524D65"/>
    <w:rsid w:val="00525B16"/>
    <w:rsid w:val="00533D04"/>
    <w:rsid w:val="005340BC"/>
    <w:rsid w:val="00534804"/>
    <w:rsid w:val="00534BDF"/>
    <w:rsid w:val="00534E36"/>
    <w:rsid w:val="005354EA"/>
    <w:rsid w:val="0053585F"/>
    <w:rsid w:val="00535EC4"/>
    <w:rsid w:val="00535ED9"/>
    <w:rsid w:val="0053692B"/>
    <w:rsid w:val="00541853"/>
    <w:rsid w:val="00543BDA"/>
    <w:rsid w:val="005441CC"/>
    <w:rsid w:val="00544BC5"/>
    <w:rsid w:val="005479DA"/>
    <w:rsid w:val="00547BCC"/>
    <w:rsid w:val="0055013B"/>
    <w:rsid w:val="00551F6F"/>
    <w:rsid w:val="005520EF"/>
    <w:rsid w:val="00555044"/>
    <w:rsid w:val="005565B4"/>
    <w:rsid w:val="00556A84"/>
    <w:rsid w:val="00561475"/>
    <w:rsid w:val="00562308"/>
    <w:rsid w:val="00563012"/>
    <w:rsid w:val="0056487B"/>
    <w:rsid w:val="00564FB9"/>
    <w:rsid w:val="005732CD"/>
    <w:rsid w:val="0057371C"/>
    <w:rsid w:val="00573D9E"/>
    <w:rsid w:val="005801E3"/>
    <w:rsid w:val="005807F6"/>
    <w:rsid w:val="00581802"/>
    <w:rsid w:val="00582579"/>
    <w:rsid w:val="005836A8"/>
    <w:rsid w:val="0058409C"/>
    <w:rsid w:val="00584262"/>
    <w:rsid w:val="00586630"/>
    <w:rsid w:val="00586D3A"/>
    <w:rsid w:val="00587ADD"/>
    <w:rsid w:val="00593A49"/>
    <w:rsid w:val="00596160"/>
    <w:rsid w:val="005966E2"/>
    <w:rsid w:val="00597007"/>
    <w:rsid w:val="005A0966"/>
    <w:rsid w:val="005A11B7"/>
    <w:rsid w:val="005A260B"/>
    <w:rsid w:val="005A3CB9"/>
    <w:rsid w:val="005A4A1B"/>
    <w:rsid w:val="005A7830"/>
    <w:rsid w:val="005A7FCE"/>
    <w:rsid w:val="005B0F3F"/>
    <w:rsid w:val="005B191C"/>
    <w:rsid w:val="005B4903"/>
    <w:rsid w:val="005B51CE"/>
    <w:rsid w:val="005B5885"/>
    <w:rsid w:val="005B5CD7"/>
    <w:rsid w:val="005B6CF6"/>
    <w:rsid w:val="005B7422"/>
    <w:rsid w:val="005C29B8"/>
    <w:rsid w:val="005C3E75"/>
    <w:rsid w:val="005C5F21"/>
    <w:rsid w:val="005C7156"/>
    <w:rsid w:val="005D0C75"/>
    <w:rsid w:val="005D4171"/>
    <w:rsid w:val="005D6A95"/>
    <w:rsid w:val="005D6B2C"/>
    <w:rsid w:val="005D6D9C"/>
    <w:rsid w:val="005D756C"/>
    <w:rsid w:val="005E2335"/>
    <w:rsid w:val="005E34CA"/>
    <w:rsid w:val="005E3C18"/>
    <w:rsid w:val="005E4250"/>
    <w:rsid w:val="005E6812"/>
    <w:rsid w:val="005E7881"/>
    <w:rsid w:val="005E78E0"/>
    <w:rsid w:val="005F0D98"/>
    <w:rsid w:val="005F0D9C"/>
    <w:rsid w:val="005F284E"/>
    <w:rsid w:val="006015CE"/>
    <w:rsid w:val="006018A9"/>
    <w:rsid w:val="00604784"/>
    <w:rsid w:val="006052BA"/>
    <w:rsid w:val="00606419"/>
    <w:rsid w:val="00607D29"/>
    <w:rsid w:val="006122E9"/>
    <w:rsid w:val="00612952"/>
    <w:rsid w:val="00614CC1"/>
    <w:rsid w:val="00615A9D"/>
    <w:rsid w:val="00617387"/>
    <w:rsid w:val="006205D6"/>
    <w:rsid w:val="00623540"/>
    <w:rsid w:val="006252D8"/>
    <w:rsid w:val="006259BC"/>
    <w:rsid w:val="0062636B"/>
    <w:rsid w:val="00631C7D"/>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7E42"/>
    <w:rsid w:val="00672060"/>
    <w:rsid w:val="00672BFD"/>
    <w:rsid w:val="006770F4"/>
    <w:rsid w:val="00677359"/>
    <w:rsid w:val="0067784B"/>
    <w:rsid w:val="00677A84"/>
    <w:rsid w:val="0068026D"/>
    <w:rsid w:val="00680A27"/>
    <w:rsid w:val="006816A4"/>
    <w:rsid w:val="006819B8"/>
    <w:rsid w:val="006840A6"/>
    <w:rsid w:val="006850CD"/>
    <w:rsid w:val="00685AAB"/>
    <w:rsid w:val="006906C6"/>
    <w:rsid w:val="006A07AA"/>
    <w:rsid w:val="006A25E5"/>
    <w:rsid w:val="006A2B46"/>
    <w:rsid w:val="006A336D"/>
    <w:rsid w:val="006A37B9"/>
    <w:rsid w:val="006B2672"/>
    <w:rsid w:val="006B4994"/>
    <w:rsid w:val="006B54BF"/>
    <w:rsid w:val="006B5F44"/>
    <w:rsid w:val="006B5F90"/>
    <w:rsid w:val="006B62E4"/>
    <w:rsid w:val="006B7FF9"/>
    <w:rsid w:val="006C1BBA"/>
    <w:rsid w:val="006C2079"/>
    <w:rsid w:val="006C5A62"/>
    <w:rsid w:val="006C5D68"/>
    <w:rsid w:val="006C6976"/>
    <w:rsid w:val="006C6DD0"/>
    <w:rsid w:val="006D04EA"/>
    <w:rsid w:val="006D16C4"/>
    <w:rsid w:val="006D3E96"/>
    <w:rsid w:val="006D4515"/>
    <w:rsid w:val="006D4BB1"/>
    <w:rsid w:val="006D6593"/>
    <w:rsid w:val="006E7409"/>
    <w:rsid w:val="006F03A8"/>
    <w:rsid w:val="006F2ACA"/>
    <w:rsid w:val="006F2ADC"/>
    <w:rsid w:val="006F2BFE"/>
    <w:rsid w:val="006F31E9"/>
    <w:rsid w:val="006F3D15"/>
    <w:rsid w:val="006F6284"/>
    <w:rsid w:val="007002C5"/>
    <w:rsid w:val="00704387"/>
    <w:rsid w:val="00705131"/>
    <w:rsid w:val="00707669"/>
    <w:rsid w:val="00711CBA"/>
    <w:rsid w:val="00711FB5"/>
    <w:rsid w:val="00712A01"/>
    <w:rsid w:val="00714F58"/>
    <w:rsid w:val="00720E94"/>
    <w:rsid w:val="00722FBF"/>
    <w:rsid w:val="00722FC2"/>
    <w:rsid w:val="00724E1B"/>
    <w:rsid w:val="00725949"/>
    <w:rsid w:val="0072745C"/>
    <w:rsid w:val="00727FA2"/>
    <w:rsid w:val="007322D9"/>
    <w:rsid w:val="00732BC0"/>
    <w:rsid w:val="0073456C"/>
    <w:rsid w:val="00736AAC"/>
    <w:rsid w:val="00736CBD"/>
    <w:rsid w:val="0073720F"/>
    <w:rsid w:val="00737796"/>
    <w:rsid w:val="0074165C"/>
    <w:rsid w:val="00742C35"/>
    <w:rsid w:val="007432CA"/>
    <w:rsid w:val="007439EB"/>
    <w:rsid w:val="00743CB4"/>
    <w:rsid w:val="00743F0A"/>
    <w:rsid w:val="007444E8"/>
    <w:rsid w:val="0074548E"/>
    <w:rsid w:val="00745773"/>
    <w:rsid w:val="007463EA"/>
    <w:rsid w:val="00746800"/>
    <w:rsid w:val="007501A8"/>
    <w:rsid w:val="00750D61"/>
    <w:rsid w:val="00750EE1"/>
    <w:rsid w:val="00752B4D"/>
    <w:rsid w:val="00755402"/>
    <w:rsid w:val="00756B26"/>
    <w:rsid w:val="00756EDF"/>
    <w:rsid w:val="007600E3"/>
    <w:rsid w:val="00762C3B"/>
    <w:rsid w:val="00765C43"/>
    <w:rsid w:val="00765EFB"/>
    <w:rsid w:val="007671CA"/>
    <w:rsid w:val="00767C61"/>
    <w:rsid w:val="0077008A"/>
    <w:rsid w:val="00773C1F"/>
    <w:rsid w:val="00774DA4"/>
    <w:rsid w:val="007759FE"/>
    <w:rsid w:val="00775C5F"/>
    <w:rsid w:val="00776599"/>
    <w:rsid w:val="0078114B"/>
    <w:rsid w:val="00781DD2"/>
    <w:rsid w:val="00783ECF"/>
    <w:rsid w:val="0078413A"/>
    <w:rsid w:val="00787C43"/>
    <w:rsid w:val="007959E8"/>
    <w:rsid w:val="00795E9C"/>
    <w:rsid w:val="007A0521"/>
    <w:rsid w:val="007A2E12"/>
    <w:rsid w:val="007A3475"/>
    <w:rsid w:val="007A41C8"/>
    <w:rsid w:val="007A54CE"/>
    <w:rsid w:val="007A6FD9"/>
    <w:rsid w:val="007A7FFA"/>
    <w:rsid w:val="007B04EB"/>
    <w:rsid w:val="007B0D4F"/>
    <w:rsid w:val="007B3726"/>
    <w:rsid w:val="007B5A3D"/>
    <w:rsid w:val="007B5B95"/>
    <w:rsid w:val="007B6032"/>
    <w:rsid w:val="007B6210"/>
    <w:rsid w:val="007B68EA"/>
    <w:rsid w:val="007B7453"/>
    <w:rsid w:val="007C2D89"/>
    <w:rsid w:val="007C4593"/>
    <w:rsid w:val="007C5309"/>
    <w:rsid w:val="007C6069"/>
    <w:rsid w:val="007D06C4"/>
    <w:rsid w:val="007D1352"/>
    <w:rsid w:val="007D2508"/>
    <w:rsid w:val="007D27B8"/>
    <w:rsid w:val="007D346A"/>
    <w:rsid w:val="007D6518"/>
    <w:rsid w:val="007D76BD"/>
    <w:rsid w:val="007E0BF1"/>
    <w:rsid w:val="007E1B55"/>
    <w:rsid w:val="007E33A5"/>
    <w:rsid w:val="007F0ED8"/>
    <w:rsid w:val="007F0F63"/>
    <w:rsid w:val="007F75CE"/>
    <w:rsid w:val="008013A4"/>
    <w:rsid w:val="00801557"/>
    <w:rsid w:val="008027CE"/>
    <w:rsid w:val="00802BE5"/>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40A2"/>
    <w:rsid w:val="00825138"/>
    <w:rsid w:val="008269DD"/>
    <w:rsid w:val="00826F0F"/>
    <w:rsid w:val="00830621"/>
    <w:rsid w:val="0083348C"/>
    <w:rsid w:val="008373D3"/>
    <w:rsid w:val="00840617"/>
    <w:rsid w:val="00840F84"/>
    <w:rsid w:val="00842A47"/>
    <w:rsid w:val="00843C13"/>
    <w:rsid w:val="008454F8"/>
    <w:rsid w:val="0084757E"/>
    <w:rsid w:val="0085173A"/>
    <w:rsid w:val="00853795"/>
    <w:rsid w:val="008603CE"/>
    <w:rsid w:val="008620FC"/>
    <w:rsid w:val="008627A5"/>
    <w:rsid w:val="008631D6"/>
    <w:rsid w:val="00863E05"/>
    <w:rsid w:val="00865ACA"/>
    <w:rsid w:val="00865D28"/>
    <w:rsid w:val="00865F85"/>
    <w:rsid w:val="0086739C"/>
    <w:rsid w:val="00867C10"/>
    <w:rsid w:val="00870439"/>
    <w:rsid w:val="00870DA1"/>
    <w:rsid w:val="00883F93"/>
    <w:rsid w:val="00884867"/>
    <w:rsid w:val="00884DB3"/>
    <w:rsid w:val="00885A9D"/>
    <w:rsid w:val="008864F6"/>
    <w:rsid w:val="0089049D"/>
    <w:rsid w:val="008928C9"/>
    <w:rsid w:val="008930CB"/>
    <w:rsid w:val="008938DC"/>
    <w:rsid w:val="00893FD1"/>
    <w:rsid w:val="00894836"/>
    <w:rsid w:val="00895172"/>
    <w:rsid w:val="008951EF"/>
    <w:rsid w:val="00895680"/>
    <w:rsid w:val="00896DFF"/>
    <w:rsid w:val="0089762C"/>
    <w:rsid w:val="008A173B"/>
    <w:rsid w:val="008A1893"/>
    <w:rsid w:val="008A57E6"/>
    <w:rsid w:val="008A6F81"/>
    <w:rsid w:val="008A769A"/>
    <w:rsid w:val="008B0C9C"/>
    <w:rsid w:val="008B166D"/>
    <w:rsid w:val="008B17F4"/>
    <w:rsid w:val="008B346A"/>
    <w:rsid w:val="008B3615"/>
    <w:rsid w:val="008B4AC4"/>
    <w:rsid w:val="008B50C8"/>
    <w:rsid w:val="008B5281"/>
    <w:rsid w:val="008B7E05"/>
    <w:rsid w:val="008C1797"/>
    <w:rsid w:val="008C219C"/>
    <w:rsid w:val="008C475E"/>
    <w:rsid w:val="008C4DAA"/>
    <w:rsid w:val="008C619A"/>
    <w:rsid w:val="008C7A74"/>
    <w:rsid w:val="008D0CE8"/>
    <w:rsid w:val="008D2D1D"/>
    <w:rsid w:val="008D4148"/>
    <w:rsid w:val="008D453D"/>
    <w:rsid w:val="008D53AD"/>
    <w:rsid w:val="008D562B"/>
    <w:rsid w:val="008D5733"/>
    <w:rsid w:val="008D622B"/>
    <w:rsid w:val="008D6479"/>
    <w:rsid w:val="008D666C"/>
    <w:rsid w:val="008D7B54"/>
    <w:rsid w:val="008E0C9D"/>
    <w:rsid w:val="008E1648"/>
    <w:rsid w:val="008E1B3E"/>
    <w:rsid w:val="008E2319"/>
    <w:rsid w:val="008E3294"/>
    <w:rsid w:val="008E4BB6"/>
    <w:rsid w:val="008E5518"/>
    <w:rsid w:val="008E6A84"/>
    <w:rsid w:val="008F089F"/>
    <w:rsid w:val="008F0CDC"/>
    <w:rsid w:val="008F17A3"/>
    <w:rsid w:val="008F1982"/>
    <w:rsid w:val="008F1E52"/>
    <w:rsid w:val="008F1ED3"/>
    <w:rsid w:val="008F4C29"/>
    <w:rsid w:val="008F560F"/>
    <w:rsid w:val="008F60A5"/>
    <w:rsid w:val="008F70BD"/>
    <w:rsid w:val="008F788F"/>
    <w:rsid w:val="008F7EA2"/>
    <w:rsid w:val="00902722"/>
    <w:rsid w:val="009027BC"/>
    <w:rsid w:val="009062E6"/>
    <w:rsid w:val="00911BE5"/>
    <w:rsid w:val="00913CA9"/>
    <w:rsid w:val="009145AE"/>
    <w:rsid w:val="009146CE"/>
    <w:rsid w:val="009148DC"/>
    <w:rsid w:val="00914CA7"/>
    <w:rsid w:val="00915C3E"/>
    <w:rsid w:val="009161A8"/>
    <w:rsid w:val="0092398F"/>
    <w:rsid w:val="009245AE"/>
    <w:rsid w:val="009245F5"/>
    <w:rsid w:val="009249EC"/>
    <w:rsid w:val="00925E09"/>
    <w:rsid w:val="009273B3"/>
    <w:rsid w:val="009305B5"/>
    <w:rsid w:val="009306B6"/>
    <w:rsid w:val="009378DD"/>
    <w:rsid w:val="009429D5"/>
    <w:rsid w:val="00942BF1"/>
    <w:rsid w:val="00945180"/>
    <w:rsid w:val="00945428"/>
    <w:rsid w:val="0094607B"/>
    <w:rsid w:val="00950E2F"/>
    <w:rsid w:val="009513D7"/>
    <w:rsid w:val="00953604"/>
    <w:rsid w:val="0095496B"/>
    <w:rsid w:val="00956266"/>
    <w:rsid w:val="00960F1E"/>
    <w:rsid w:val="009610DC"/>
    <w:rsid w:val="00961490"/>
    <w:rsid w:val="0096381A"/>
    <w:rsid w:val="0096386C"/>
    <w:rsid w:val="00965808"/>
    <w:rsid w:val="00965E04"/>
    <w:rsid w:val="009674AD"/>
    <w:rsid w:val="00970CDC"/>
    <w:rsid w:val="00975727"/>
    <w:rsid w:val="00977010"/>
    <w:rsid w:val="009772C1"/>
    <w:rsid w:val="00977D02"/>
    <w:rsid w:val="00977FF9"/>
    <w:rsid w:val="009809BB"/>
    <w:rsid w:val="0098364B"/>
    <w:rsid w:val="009908A3"/>
    <w:rsid w:val="009911AF"/>
    <w:rsid w:val="00991875"/>
    <w:rsid w:val="00991A25"/>
    <w:rsid w:val="00991F92"/>
    <w:rsid w:val="00992985"/>
    <w:rsid w:val="009937BD"/>
    <w:rsid w:val="00993889"/>
    <w:rsid w:val="00995253"/>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527F"/>
    <w:rsid w:val="009B6029"/>
    <w:rsid w:val="009B68D3"/>
    <w:rsid w:val="009B6971"/>
    <w:rsid w:val="009C27F1"/>
    <w:rsid w:val="009C2849"/>
    <w:rsid w:val="009C3152"/>
    <w:rsid w:val="009C3257"/>
    <w:rsid w:val="009C4CFA"/>
    <w:rsid w:val="009C5070"/>
    <w:rsid w:val="009D112C"/>
    <w:rsid w:val="009D1385"/>
    <w:rsid w:val="009D47FA"/>
    <w:rsid w:val="009D4C5B"/>
    <w:rsid w:val="009D50D2"/>
    <w:rsid w:val="009D6BCA"/>
    <w:rsid w:val="009E0F62"/>
    <w:rsid w:val="009E1E83"/>
    <w:rsid w:val="009E4A58"/>
    <w:rsid w:val="009E5A2D"/>
    <w:rsid w:val="009E5AB2"/>
    <w:rsid w:val="009E6219"/>
    <w:rsid w:val="009F03B3"/>
    <w:rsid w:val="009F52D7"/>
    <w:rsid w:val="009F66A0"/>
    <w:rsid w:val="00A0096C"/>
    <w:rsid w:val="00A01757"/>
    <w:rsid w:val="00A028C0"/>
    <w:rsid w:val="00A02BAE"/>
    <w:rsid w:val="00A06A6B"/>
    <w:rsid w:val="00A07E47"/>
    <w:rsid w:val="00A1199C"/>
    <w:rsid w:val="00A129D0"/>
    <w:rsid w:val="00A12C33"/>
    <w:rsid w:val="00A138BA"/>
    <w:rsid w:val="00A14C8E"/>
    <w:rsid w:val="00A153D9"/>
    <w:rsid w:val="00A15A54"/>
    <w:rsid w:val="00A15F09"/>
    <w:rsid w:val="00A1625D"/>
    <w:rsid w:val="00A169B6"/>
    <w:rsid w:val="00A2271D"/>
    <w:rsid w:val="00A237D5"/>
    <w:rsid w:val="00A30EFC"/>
    <w:rsid w:val="00A31984"/>
    <w:rsid w:val="00A32D73"/>
    <w:rsid w:val="00A3367B"/>
    <w:rsid w:val="00A342A0"/>
    <w:rsid w:val="00A3597D"/>
    <w:rsid w:val="00A368B6"/>
    <w:rsid w:val="00A36DD1"/>
    <w:rsid w:val="00A4006C"/>
    <w:rsid w:val="00A40091"/>
    <w:rsid w:val="00A4030F"/>
    <w:rsid w:val="00A4103E"/>
    <w:rsid w:val="00A41C79"/>
    <w:rsid w:val="00A41CB5"/>
    <w:rsid w:val="00A42CDF"/>
    <w:rsid w:val="00A42F4A"/>
    <w:rsid w:val="00A4452E"/>
    <w:rsid w:val="00A4472C"/>
    <w:rsid w:val="00A44E69"/>
    <w:rsid w:val="00A4661E"/>
    <w:rsid w:val="00A51BEC"/>
    <w:rsid w:val="00A52B88"/>
    <w:rsid w:val="00A55AB1"/>
    <w:rsid w:val="00A55BD6"/>
    <w:rsid w:val="00A55D50"/>
    <w:rsid w:val="00A57142"/>
    <w:rsid w:val="00A602A2"/>
    <w:rsid w:val="00A648CD"/>
    <w:rsid w:val="00A6537A"/>
    <w:rsid w:val="00A65C57"/>
    <w:rsid w:val="00A67866"/>
    <w:rsid w:val="00A70B07"/>
    <w:rsid w:val="00A71C77"/>
    <w:rsid w:val="00A723F8"/>
    <w:rsid w:val="00A77CCB"/>
    <w:rsid w:val="00A83D8D"/>
    <w:rsid w:val="00A8446B"/>
    <w:rsid w:val="00A8473F"/>
    <w:rsid w:val="00A862D6"/>
    <w:rsid w:val="00A8715E"/>
    <w:rsid w:val="00A9295B"/>
    <w:rsid w:val="00A93B09"/>
    <w:rsid w:val="00A952D7"/>
    <w:rsid w:val="00A963F7"/>
    <w:rsid w:val="00A96AD8"/>
    <w:rsid w:val="00AA052C"/>
    <w:rsid w:val="00AA0547"/>
    <w:rsid w:val="00AA1496"/>
    <w:rsid w:val="00AA1E45"/>
    <w:rsid w:val="00AA4286"/>
    <w:rsid w:val="00AA456B"/>
    <w:rsid w:val="00AA57F5"/>
    <w:rsid w:val="00AA672E"/>
    <w:rsid w:val="00AA6EC9"/>
    <w:rsid w:val="00AA7BC5"/>
    <w:rsid w:val="00AB356F"/>
    <w:rsid w:val="00AB6309"/>
    <w:rsid w:val="00AB6C5F"/>
    <w:rsid w:val="00AB7129"/>
    <w:rsid w:val="00AC00A5"/>
    <w:rsid w:val="00AC27A6"/>
    <w:rsid w:val="00AC30F7"/>
    <w:rsid w:val="00AC3A5A"/>
    <w:rsid w:val="00AC4D95"/>
    <w:rsid w:val="00AC5DF4"/>
    <w:rsid w:val="00AC636E"/>
    <w:rsid w:val="00AD0AEF"/>
    <w:rsid w:val="00AD11B7"/>
    <w:rsid w:val="00AD1A94"/>
    <w:rsid w:val="00AD1C05"/>
    <w:rsid w:val="00AD4126"/>
    <w:rsid w:val="00AD421C"/>
    <w:rsid w:val="00AD44FA"/>
    <w:rsid w:val="00AE070A"/>
    <w:rsid w:val="00AE0D1B"/>
    <w:rsid w:val="00AE101C"/>
    <w:rsid w:val="00AE2A69"/>
    <w:rsid w:val="00AE37E5"/>
    <w:rsid w:val="00AE5EB4"/>
    <w:rsid w:val="00AE624C"/>
    <w:rsid w:val="00AF0C18"/>
    <w:rsid w:val="00AF3E50"/>
    <w:rsid w:val="00AF47C5"/>
    <w:rsid w:val="00AF5398"/>
    <w:rsid w:val="00AF6604"/>
    <w:rsid w:val="00B049AF"/>
    <w:rsid w:val="00B06220"/>
    <w:rsid w:val="00B07242"/>
    <w:rsid w:val="00B10534"/>
    <w:rsid w:val="00B113DB"/>
    <w:rsid w:val="00B11D8A"/>
    <w:rsid w:val="00B11EDA"/>
    <w:rsid w:val="00B12981"/>
    <w:rsid w:val="00B147DD"/>
    <w:rsid w:val="00B156FD"/>
    <w:rsid w:val="00B16EEE"/>
    <w:rsid w:val="00B2077F"/>
    <w:rsid w:val="00B21F61"/>
    <w:rsid w:val="00B261F1"/>
    <w:rsid w:val="00B265BC"/>
    <w:rsid w:val="00B31FB1"/>
    <w:rsid w:val="00B33952"/>
    <w:rsid w:val="00B33C5E"/>
    <w:rsid w:val="00B342F4"/>
    <w:rsid w:val="00B34369"/>
    <w:rsid w:val="00B34DC2"/>
    <w:rsid w:val="00B378E5"/>
    <w:rsid w:val="00B4346D"/>
    <w:rsid w:val="00B434B7"/>
    <w:rsid w:val="00B440F4"/>
    <w:rsid w:val="00B447A5"/>
    <w:rsid w:val="00B4654C"/>
    <w:rsid w:val="00B47293"/>
    <w:rsid w:val="00B50E50"/>
    <w:rsid w:val="00B518D4"/>
    <w:rsid w:val="00B52120"/>
    <w:rsid w:val="00B54ABC"/>
    <w:rsid w:val="00B56FBE"/>
    <w:rsid w:val="00B60ACF"/>
    <w:rsid w:val="00B621EC"/>
    <w:rsid w:val="00B62B58"/>
    <w:rsid w:val="00B63BE5"/>
    <w:rsid w:val="00B65149"/>
    <w:rsid w:val="00B66567"/>
    <w:rsid w:val="00B66F52"/>
    <w:rsid w:val="00B66FE5"/>
    <w:rsid w:val="00B72880"/>
    <w:rsid w:val="00B73FF4"/>
    <w:rsid w:val="00B758BF"/>
    <w:rsid w:val="00B77EC8"/>
    <w:rsid w:val="00B827A6"/>
    <w:rsid w:val="00B831CE"/>
    <w:rsid w:val="00B86677"/>
    <w:rsid w:val="00B87131"/>
    <w:rsid w:val="00B939B1"/>
    <w:rsid w:val="00B94B66"/>
    <w:rsid w:val="00B96D40"/>
    <w:rsid w:val="00B97386"/>
    <w:rsid w:val="00BA263B"/>
    <w:rsid w:val="00BA42B2"/>
    <w:rsid w:val="00BA58D4"/>
    <w:rsid w:val="00BA5B9E"/>
    <w:rsid w:val="00BA7C9A"/>
    <w:rsid w:val="00BB5F8F"/>
    <w:rsid w:val="00BB6363"/>
    <w:rsid w:val="00BB657A"/>
    <w:rsid w:val="00BC1A4E"/>
    <w:rsid w:val="00BC5DC7"/>
    <w:rsid w:val="00BC6B8B"/>
    <w:rsid w:val="00BC73D8"/>
    <w:rsid w:val="00BD52D7"/>
    <w:rsid w:val="00BD5AD2"/>
    <w:rsid w:val="00BD64C5"/>
    <w:rsid w:val="00BD76AD"/>
    <w:rsid w:val="00BE22F3"/>
    <w:rsid w:val="00BE5B52"/>
    <w:rsid w:val="00BE7B8D"/>
    <w:rsid w:val="00BF0993"/>
    <w:rsid w:val="00BF10A9"/>
    <w:rsid w:val="00BF1703"/>
    <w:rsid w:val="00BF231C"/>
    <w:rsid w:val="00BF2AA6"/>
    <w:rsid w:val="00BF51E5"/>
    <w:rsid w:val="00BF7016"/>
    <w:rsid w:val="00BF74A6"/>
    <w:rsid w:val="00C0048A"/>
    <w:rsid w:val="00C013AD"/>
    <w:rsid w:val="00C04904"/>
    <w:rsid w:val="00C056B3"/>
    <w:rsid w:val="00C103E5"/>
    <w:rsid w:val="00C12AB3"/>
    <w:rsid w:val="00C13319"/>
    <w:rsid w:val="00C13EE9"/>
    <w:rsid w:val="00C21540"/>
    <w:rsid w:val="00C21906"/>
    <w:rsid w:val="00C21BFA"/>
    <w:rsid w:val="00C24C8D"/>
    <w:rsid w:val="00C25FE2"/>
    <w:rsid w:val="00C267C4"/>
    <w:rsid w:val="00C26B53"/>
    <w:rsid w:val="00C279B2"/>
    <w:rsid w:val="00C33E50"/>
    <w:rsid w:val="00C34C20"/>
    <w:rsid w:val="00C35A3E"/>
    <w:rsid w:val="00C42130"/>
    <w:rsid w:val="00C423A4"/>
    <w:rsid w:val="00C423E3"/>
    <w:rsid w:val="00C44BF5"/>
    <w:rsid w:val="00C46B3E"/>
    <w:rsid w:val="00C47302"/>
    <w:rsid w:val="00C521D6"/>
    <w:rsid w:val="00C55232"/>
    <w:rsid w:val="00C553A4"/>
    <w:rsid w:val="00C55A06"/>
    <w:rsid w:val="00C55C4C"/>
    <w:rsid w:val="00C55D03"/>
    <w:rsid w:val="00C5753B"/>
    <w:rsid w:val="00C601BC"/>
    <w:rsid w:val="00C6187F"/>
    <w:rsid w:val="00C6329F"/>
    <w:rsid w:val="00C63340"/>
    <w:rsid w:val="00C643F9"/>
    <w:rsid w:val="00C64E95"/>
    <w:rsid w:val="00C71372"/>
    <w:rsid w:val="00C72410"/>
    <w:rsid w:val="00C7287F"/>
    <w:rsid w:val="00C80CB8"/>
    <w:rsid w:val="00C811D8"/>
    <w:rsid w:val="00C819F8"/>
    <w:rsid w:val="00C8248C"/>
    <w:rsid w:val="00C84B98"/>
    <w:rsid w:val="00C84E33"/>
    <w:rsid w:val="00C86D6F"/>
    <w:rsid w:val="00C8732A"/>
    <w:rsid w:val="00C905FC"/>
    <w:rsid w:val="00C92D03"/>
    <w:rsid w:val="00C9319C"/>
    <w:rsid w:val="00C9435D"/>
    <w:rsid w:val="00C94DF2"/>
    <w:rsid w:val="00C96741"/>
    <w:rsid w:val="00C97634"/>
    <w:rsid w:val="00CA2D1B"/>
    <w:rsid w:val="00CA375D"/>
    <w:rsid w:val="00CA662A"/>
    <w:rsid w:val="00CA7A59"/>
    <w:rsid w:val="00CA7AFD"/>
    <w:rsid w:val="00CA7C3C"/>
    <w:rsid w:val="00CB0189"/>
    <w:rsid w:val="00CB0BA2"/>
    <w:rsid w:val="00CB1A42"/>
    <w:rsid w:val="00CB1B0C"/>
    <w:rsid w:val="00CB2C0B"/>
    <w:rsid w:val="00CB517D"/>
    <w:rsid w:val="00CB592E"/>
    <w:rsid w:val="00CC038D"/>
    <w:rsid w:val="00CC08DB"/>
    <w:rsid w:val="00CC39FF"/>
    <w:rsid w:val="00CC3C2F"/>
    <w:rsid w:val="00CC4AC8"/>
    <w:rsid w:val="00CC5233"/>
    <w:rsid w:val="00CC5DE6"/>
    <w:rsid w:val="00CC6E4E"/>
    <w:rsid w:val="00CC6FE8"/>
    <w:rsid w:val="00CC7202"/>
    <w:rsid w:val="00CD04B9"/>
    <w:rsid w:val="00CD2808"/>
    <w:rsid w:val="00CD28BF"/>
    <w:rsid w:val="00CD4089"/>
    <w:rsid w:val="00CD4092"/>
    <w:rsid w:val="00CD4A20"/>
    <w:rsid w:val="00CD50A1"/>
    <w:rsid w:val="00CD519E"/>
    <w:rsid w:val="00CE0C4F"/>
    <w:rsid w:val="00CE30EA"/>
    <w:rsid w:val="00CF048A"/>
    <w:rsid w:val="00CF155A"/>
    <w:rsid w:val="00CF2947"/>
    <w:rsid w:val="00CF5618"/>
    <w:rsid w:val="00CF61A8"/>
    <w:rsid w:val="00CF686F"/>
    <w:rsid w:val="00CF6C80"/>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4E17"/>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5F23"/>
    <w:rsid w:val="00D631A3"/>
    <w:rsid w:val="00D66699"/>
    <w:rsid w:val="00D66846"/>
    <w:rsid w:val="00D675FB"/>
    <w:rsid w:val="00D703F1"/>
    <w:rsid w:val="00D71F25"/>
    <w:rsid w:val="00D72A9C"/>
    <w:rsid w:val="00D77031"/>
    <w:rsid w:val="00D84941"/>
    <w:rsid w:val="00D84FA1"/>
    <w:rsid w:val="00D851F0"/>
    <w:rsid w:val="00D86DB7"/>
    <w:rsid w:val="00D87BF5"/>
    <w:rsid w:val="00D90721"/>
    <w:rsid w:val="00D90CDE"/>
    <w:rsid w:val="00D926D0"/>
    <w:rsid w:val="00D93030"/>
    <w:rsid w:val="00D950E1"/>
    <w:rsid w:val="00D952A6"/>
    <w:rsid w:val="00D95C55"/>
    <w:rsid w:val="00D97F99"/>
    <w:rsid w:val="00DA1E08"/>
    <w:rsid w:val="00DA24F8"/>
    <w:rsid w:val="00DA28E8"/>
    <w:rsid w:val="00DA38D3"/>
    <w:rsid w:val="00DA3932"/>
    <w:rsid w:val="00DA3AFC"/>
    <w:rsid w:val="00DA64F8"/>
    <w:rsid w:val="00DA6C15"/>
    <w:rsid w:val="00DA7D8C"/>
    <w:rsid w:val="00DB0258"/>
    <w:rsid w:val="00DB38EE"/>
    <w:rsid w:val="00DB498B"/>
    <w:rsid w:val="00DB66CA"/>
    <w:rsid w:val="00DB6BCA"/>
    <w:rsid w:val="00DB6F54"/>
    <w:rsid w:val="00DB73F7"/>
    <w:rsid w:val="00DC0321"/>
    <w:rsid w:val="00DC3067"/>
    <w:rsid w:val="00DC370B"/>
    <w:rsid w:val="00DC5B90"/>
    <w:rsid w:val="00DD00FF"/>
    <w:rsid w:val="00DD031F"/>
    <w:rsid w:val="00DD0619"/>
    <w:rsid w:val="00DD07FB"/>
    <w:rsid w:val="00DD25C6"/>
    <w:rsid w:val="00DD4FE5"/>
    <w:rsid w:val="00DD54B0"/>
    <w:rsid w:val="00DD57EE"/>
    <w:rsid w:val="00DD6531"/>
    <w:rsid w:val="00DD6BCC"/>
    <w:rsid w:val="00DE0A4B"/>
    <w:rsid w:val="00DE205E"/>
    <w:rsid w:val="00DE2410"/>
    <w:rsid w:val="00DE2939"/>
    <w:rsid w:val="00DE63F3"/>
    <w:rsid w:val="00DE6E81"/>
    <w:rsid w:val="00DE703F"/>
    <w:rsid w:val="00DE7595"/>
    <w:rsid w:val="00DF1961"/>
    <w:rsid w:val="00DF3FF5"/>
    <w:rsid w:val="00DF44DE"/>
    <w:rsid w:val="00E01138"/>
    <w:rsid w:val="00E02DFB"/>
    <w:rsid w:val="00E030F9"/>
    <w:rsid w:val="00E0311A"/>
    <w:rsid w:val="00E03138"/>
    <w:rsid w:val="00E06404"/>
    <w:rsid w:val="00E06ED8"/>
    <w:rsid w:val="00E11A85"/>
    <w:rsid w:val="00E12495"/>
    <w:rsid w:val="00E15CCD"/>
    <w:rsid w:val="00E202EF"/>
    <w:rsid w:val="00E210B5"/>
    <w:rsid w:val="00E24491"/>
    <w:rsid w:val="00E2552F"/>
    <w:rsid w:val="00E3137A"/>
    <w:rsid w:val="00E325BB"/>
    <w:rsid w:val="00E32CCF"/>
    <w:rsid w:val="00E34A98"/>
    <w:rsid w:val="00E35D1E"/>
    <w:rsid w:val="00E364F9"/>
    <w:rsid w:val="00E365FA"/>
    <w:rsid w:val="00E36789"/>
    <w:rsid w:val="00E40093"/>
    <w:rsid w:val="00E4428F"/>
    <w:rsid w:val="00E44A83"/>
    <w:rsid w:val="00E4702F"/>
    <w:rsid w:val="00E502C1"/>
    <w:rsid w:val="00E502DD"/>
    <w:rsid w:val="00E50D3A"/>
    <w:rsid w:val="00E51387"/>
    <w:rsid w:val="00E51E68"/>
    <w:rsid w:val="00E52EFD"/>
    <w:rsid w:val="00E5408A"/>
    <w:rsid w:val="00E5531C"/>
    <w:rsid w:val="00E560B8"/>
    <w:rsid w:val="00E56800"/>
    <w:rsid w:val="00E605D9"/>
    <w:rsid w:val="00E60C63"/>
    <w:rsid w:val="00E62FF9"/>
    <w:rsid w:val="00E635D6"/>
    <w:rsid w:val="00E639BC"/>
    <w:rsid w:val="00E664CC"/>
    <w:rsid w:val="00E70388"/>
    <w:rsid w:val="00E70F92"/>
    <w:rsid w:val="00E74313"/>
    <w:rsid w:val="00E74BD6"/>
    <w:rsid w:val="00E74C54"/>
    <w:rsid w:val="00E779D7"/>
    <w:rsid w:val="00E77A03"/>
    <w:rsid w:val="00E807FA"/>
    <w:rsid w:val="00E822E8"/>
    <w:rsid w:val="00E82554"/>
    <w:rsid w:val="00E82606"/>
    <w:rsid w:val="00E831C1"/>
    <w:rsid w:val="00E84140"/>
    <w:rsid w:val="00E846C8"/>
    <w:rsid w:val="00E84957"/>
    <w:rsid w:val="00E84A55"/>
    <w:rsid w:val="00E85BFF"/>
    <w:rsid w:val="00E85E05"/>
    <w:rsid w:val="00E90391"/>
    <w:rsid w:val="00E906C2"/>
    <w:rsid w:val="00E9311F"/>
    <w:rsid w:val="00E934D1"/>
    <w:rsid w:val="00E94AF0"/>
    <w:rsid w:val="00E95D13"/>
    <w:rsid w:val="00E95DD3"/>
    <w:rsid w:val="00E969D5"/>
    <w:rsid w:val="00EA58D1"/>
    <w:rsid w:val="00EA61BC"/>
    <w:rsid w:val="00EA681A"/>
    <w:rsid w:val="00EA735B"/>
    <w:rsid w:val="00EA7950"/>
    <w:rsid w:val="00EB1E69"/>
    <w:rsid w:val="00EB2086"/>
    <w:rsid w:val="00EB31ED"/>
    <w:rsid w:val="00EB5050"/>
    <w:rsid w:val="00EB5EDF"/>
    <w:rsid w:val="00EB60FE"/>
    <w:rsid w:val="00EB74DB"/>
    <w:rsid w:val="00EC060B"/>
    <w:rsid w:val="00EC5359"/>
    <w:rsid w:val="00EC562A"/>
    <w:rsid w:val="00ED067A"/>
    <w:rsid w:val="00ED135A"/>
    <w:rsid w:val="00ED2B50"/>
    <w:rsid w:val="00EE0350"/>
    <w:rsid w:val="00EE0719"/>
    <w:rsid w:val="00EE0E80"/>
    <w:rsid w:val="00EE2131"/>
    <w:rsid w:val="00EE5288"/>
    <w:rsid w:val="00EE5B49"/>
    <w:rsid w:val="00EE613F"/>
    <w:rsid w:val="00EE7295"/>
    <w:rsid w:val="00EE7869"/>
    <w:rsid w:val="00EF054A"/>
    <w:rsid w:val="00EF3235"/>
    <w:rsid w:val="00EF7E72"/>
    <w:rsid w:val="00F06D37"/>
    <w:rsid w:val="00F07B9D"/>
    <w:rsid w:val="00F11586"/>
    <w:rsid w:val="00F1183B"/>
    <w:rsid w:val="00F11C9F"/>
    <w:rsid w:val="00F12263"/>
    <w:rsid w:val="00F12A48"/>
    <w:rsid w:val="00F1409D"/>
    <w:rsid w:val="00F14214"/>
    <w:rsid w:val="00F14235"/>
    <w:rsid w:val="00F157A9"/>
    <w:rsid w:val="00F16F00"/>
    <w:rsid w:val="00F25BB6"/>
    <w:rsid w:val="00F26B7E"/>
    <w:rsid w:val="00F27A3B"/>
    <w:rsid w:val="00F3096D"/>
    <w:rsid w:val="00F33817"/>
    <w:rsid w:val="00F350DF"/>
    <w:rsid w:val="00F41CF6"/>
    <w:rsid w:val="00F420D5"/>
    <w:rsid w:val="00F430EB"/>
    <w:rsid w:val="00F451EA"/>
    <w:rsid w:val="00F45447"/>
    <w:rsid w:val="00F456C6"/>
    <w:rsid w:val="00F4577B"/>
    <w:rsid w:val="00F46496"/>
    <w:rsid w:val="00F474D0"/>
    <w:rsid w:val="00F50179"/>
    <w:rsid w:val="00F515EE"/>
    <w:rsid w:val="00F54162"/>
    <w:rsid w:val="00F56511"/>
    <w:rsid w:val="00F6194E"/>
    <w:rsid w:val="00F623AC"/>
    <w:rsid w:val="00F6412A"/>
    <w:rsid w:val="00F65893"/>
    <w:rsid w:val="00F66A4A"/>
    <w:rsid w:val="00F71E22"/>
    <w:rsid w:val="00F72142"/>
    <w:rsid w:val="00F72AE7"/>
    <w:rsid w:val="00F7685C"/>
    <w:rsid w:val="00F81F01"/>
    <w:rsid w:val="00F833BA"/>
    <w:rsid w:val="00F84FD0"/>
    <w:rsid w:val="00F859A8"/>
    <w:rsid w:val="00F86D87"/>
    <w:rsid w:val="00F9108B"/>
    <w:rsid w:val="00F91349"/>
    <w:rsid w:val="00F93A8A"/>
    <w:rsid w:val="00F95248"/>
    <w:rsid w:val="00F956A9"/>
    <w:rsid w:val="00F95875"/>
    <w:rsid w:val="00F963ED"/>
    <w:rsid w:val="00F966CF"/>
    <w:rsid w:val="00F96CAE"/>
    <w:rsid w:val="00F96DF5"/>
    <w:rsid w:val="00F97C99"/>
    <w:rsid w:val="00FA3BAF"/>
    <w:rsid w:val="00FA4D39"/>
    <w:rsid w:val="00FA662D"/>
    <w:rsid w:val="00FA73B1"/>
    <w:rsid w:val="00FA7D7F"/>
    <w:rsid w:val="00FB05A4"/>
    <w:rsid w:val="00FB07D0"/>
    <w:rsid w:val="00FB0CB9"/>
    <w:rsid w:val="00FB231D"/>
    <w:rsid w:val="00FB45F1"/>
    <w:rsid w:val="00FB4A72"/>
    <w:rsid w:val="00FB524A"/>
    <w:rsid w:val="00FB54E8"/>
    <w:rsid w:val="00FB7054"/>
    <w:rsid w:val="00FB743A"/>
    <w:rsid w:val="00FC17B7"/>
    <w:rsid w:val="00FC2CB7"/>
    <w:rsid w:val="00FC4090"/>
    <w:rsid w:val="00FC55B4"/>
    <w:rsid w:val="00FD00E6"/>
    <w:rsid w:val="00FD09A1"/>
    <w:rsid w:val="00FD2180"/>
    <w:rsid w:val="00FD2A7C"/>
    <w:rsid w:val="00FD59EB"/>
    <w:rsid w:val="00FD7299"/>
    <w:rsid w:val="00FE1FBE"/>
    <w:rsid w:val="00FE3901"/>
    <w:rsid w:val="00FE39D3"/>
    <w:rsid w:val="00FE4BCE"/>
    <w:rsid w:val="00FE54AE"/>
    <w:rsid w:val="00FE576A"/>
    <w:rsid w:val="00FE7E00"/>
    <w:rsid w:val="00FE7E79"/>
    <w:rsid w:val="00FF28DD"/>
    <w:rsid w:val="00FF3E7D"/>
    <w:rsid w:val="00FF5354"/>
    <w:rsid w:val="00FF5B99"/>
    <w:rsid w:val="00FF730C"/>
    <w:rsid w:val="00FF73F4"/>
    <w:rsid w:val="00FF7CE4"/>
    <w:rsid w:val="00FF7E39"/>
    <w:rsid w:val="01F45D22"/>
    <w:rsid w:val="05E248C1"/>
    <w:rsid w:val="0AD254DE"/>
    <w:rsid w:val="16510C20"/>
    <w:rsid w:val="1A7A5BB0"/>
    <w:rsid w:val="1C370462"/>
    <w:rsid w:val="1E687A53"/>
    <w:rsid w:val="1ECE50AB"/>
    <w:rsid w:val="23331C1C"/>
    <w:rsid w:val="2ADA157B"/>
    <w:rsid w:val="388928AB"/>
    <w:rsid w:val="39BA5074"/>
    <w:rsid w:val="3FA64AB6"/>
    <w:rsid w:val="41825E7C"/>
    <w:rsid w:val="4B970AE7"/>
    <w:rsid w:val="4C9D7DF2"/>
    <w:rsid w:val="4DB959C6"/>
    <w:rsid w:val="4F477976"/>
    <w:rsid w:val="56AB1EC0"/>
    <w:rsid w:val="5A41490E"/>
    <w:rsid w:val="5AD81B4B"/>
    <w:rsid w:val="67301822"/>
    <w:rsid w:val="6E570DE2"/>
    <w:rsid w:val="6E8C013A"/>
    <w:rsid w:val="725501C3"/>
    <w:rsid w:val="735A698E"/>
    <w:rsid w:val="750F27BB"/>
    <w:rsid w:val="77580CC2"/>
    <w:rsid w:val="7B696089"/>
    <w:rsid w:val="7DDE23F3"/>
    <w:rsid w:val="7E436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qFormat="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Balloon Text" w:semiHidden="1" w:qFormat="1"/>
    <w:lsdException w:name="Table Grid" w:unhideWhenUsed="0" w:qFormat="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widowControl w:val="0"/>
      <w:adjustRightInd w:val="0"/>
      <w:spacing w:line="400" w:lineRule="exact"/>
      <w:jc w:val="both"/>
    </w:pPr>
    <w:rPr>
      <w:rFonts w:cs="Times New Roman"/>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Char"/>
    <w:uiPriority w:val="99"/>
    <w:semiHidden/>
    <w:unhideWhenUsed/>
    <w:qFormat/>
    <w:pPr>
      <w:jc w:val="left"/>
    </w:pPr>
  </w:style>
  <w:style w:type="paragraph" w:styleId="afffb">
    <w:name w:val="Body Text"/>
    <w:basedOn w:val="afff5"/>
    <w:link w:val="Char0"/>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c">
    <w:name w:val="Balloon Text"/>
    <w:basedOn w:val="afff5"/>
    <w:link w:val="Char1"/>
    <w:uiPriority w:val="99"/>
    <w:semiHidden/>
    <w:unhideWhenUsed/>
    <w:qFormat/>
    <w:rPr>
      <w:sz w:val="18"/>
      <w:szCs w:val="18"/>
    </w:rPr>
  </w:style>
  <w:style w:type="paragraph" w:styleId="afffd">
    <w:name w:val="footer"/>
    <w:basedOn w:val="afff5"/>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5"/>
    <w:link w:val="Char3"/>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f">
    <w:name w:val="footnote text"/>
    <w:basedOn w:val="afff5"/>
    <w:next w:val="afff5"/>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0">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1">
    <w:name w:val="Normal (Web)"/>
    <w:basedOn w:val="afff5"/>
    <w:uiPriority w:val="99"/>
    <w:semiHidden/>
    <w:unhideWhenUsed/>
    <w:rPr>
      <w:sz w:val="24"/>
    </w:rPr>
  </w:style>
  <w:style w:type="paragraph" w:styleId="affff2">
    <w:name w:val="Title"/>
    <w:basedOn w:val="afff5"/>
    <w:link w:val="Char5"/>
    <w:qFormat/>
    <w:pPr>
      <w:spacing w:before="240" w:after="60"/>
      <w:jc w:val="center"/>
      <w:outlineLvl w:val="0"/>
    </w:pPr>
    <w:rPr>
      <w:rFonts w:ascii="Arial" w:hAnsi="Arial" w:cs="Arial"/>
      <w:b/>
      <w:bCs/>
      <w:sz w:val="32"/>
      <w:szCs w:val="32"/>
    </w:rPr>
  </w:style>
  <w:style w:type="paragraph" w:styleId="affff3">
    <w:name w:val="annotation subject"/>
    <w:basedOn w:val="afffa"/>
    <w:next w:val="afffa"/>
    <w:link w:val="Char6"/>
    <w:uiPriority w:val="99"/>
    <w:semiHidden/>
    <w:unhideWhenUsed/>
    <w:qFormat/>
    <w:rPr>
      <w:b/>
      <w:bCs/>
    </w:rPr>
  </w:style>
  <w:style w:type="table" w:styleId="affff4">
    <w:name w:val="Table Grid"/>
    <w:basedOn w:val="afff7"/>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5">
    <w:name w:val="Strong"/>
    <w:uiPriority w:val="22"/>
    <w:qFormat/>
    <w:rPr>
      <w:b/>
      <w:bCs/>
    </w:rPr>
  </w:style>
  <w:style w:type="character" w:styleId="affff6">
    <w:name w:val="page number"/>
    <w:qFormat/>
    <w:rPr>
      <w:rFonts w:ascii="宋体" w:eastAsia="宋体" w:hAnsi="Times New Roman"/>
      <w:sz w:val="18"/>
    </w:rPr>
  </w:style>
  <w:style w:type="character" w:styleId="affff7">
    <w:name w:val="Emphasis"/>
    <w:uiPriority w:val="20"/>
    <w:qFormat/>
    <w:rPr>
      <w:i/>
      <w:iCs/>
    </w:rPr>
  </w:style>
  <w:style w:type="character" w:styleId="affff8">
    <w:name w:val="Hyperlink"/>
    <w:uiPriority w:val="99"/>
    <w:qFormat/>
    <w:rPr>
      <w:rFonts w:ascii="宋体" w:eastAsia="宋体" w:hAnsi="Times New Roman"/>
      <w:color w:val="auto"/>
      <w:spacing w:val="0"/>
      <w:w w:val="100"/>
      <w:position w:val="0"/>
      <w:sz w:val="21"/>
      <w:u w:val="none"/>
      <w:vertAlign w:val="baseline"/>
    </w:rPr>
  </w:style>
  <w:style w:type="character" w:styleId="affff9">
    <w:name w:val="annotation reference"/>
    <w:basedOn w:val="afff6"/>
    <w:uiPriority w:val="99"/>
    <w:semiHidden/>
    <w:unhideWhenUsed/>
    <w:qFormat/>
    <w:rPr>
      <w:sz w:val="21"/>
      <w:szCs w:val="21"/>
    </w:rPr>
  </w:style>
  <w:style w:type="character" w:styleId="affffa">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3">
    <w:name w:val="页眉 Char"/>
    <w:link w:val="afffe"/>
    <w:uiPriority w:val="99"/>
    <w:qFormat/>
    <w:rPr>
      <w:rFonts w:ascii="Times New Roman" w:eastAsia="宋体" w:hAnsi="Times New Roman" w:cs="Times New Roman"/>
      <w:sz w:val="18"/>
      <w:szCs w:val="18"/>
    </w:rPr>
  </w:style>
  <w:style w:type="character" w:customStyle="1" w:styleId="Char2">
    <w:name w:val="页脚 Char"/>
    <w:link w:val="afffd"/>
    <w:uiPriority w:val="99"/>
    <w:qFormat/>
    <w:rPr>
      <w:rFonts w:ascii="宋体" w:eastAsia="宋体" w:hAnsi="Times New Roman" w:cs="Times New Roman"/>
      <w:sz w:val="18"/>
      <w:szCs w:val="18"/>
    </w:rPr>
  </w:style>
  <w:style w:type="character" w:customStyle="1" w:styleId="Char1">
    <w:name w:val="批注框文本 Char"/>
    <w:link w:val="afffc"/>
    <w:uiPriority w:val="99"/>
    <w:semiHidden/>
    <w:qFormat/>
    <w:rPr>
      <w:sz w:val="18"/>
      <w:szCs w:val="18"/>
    </w:rPr>
  </w:style>
  <w:style w:type="paragraph" w:styleId="affffb">
    <w:name w:val="Quote"/>
    <w:basedOn w:val="afff5"/>
    <w:next w:val="afff5"/>
    <w:link w:val="Char7"/>
    <w:uiPriority w:val="29"/>
    <w:qFormat/>
    <w:rPr>
      <w:i/>
      <w:iCs/>
      <w:color w:val="000000"/>
    </w:rPr>
  </w:style>
  <w:style w:type="character" w:customStyle="1" w:styleId="Char7">
    <w:name w:val="引用 Char"/>
    <w:link w:val="affffb"/>
    <w:uiPriority w:val="29"/>
    <w:qFormat/>
    <w:rPr>
      <w:i/>
      <w:iCs/>
      <w:color w:val="000000"/>
    </w:rPr>
  </w:style>
  <w:style w:type="character" w:customStyle="1" w:styleId="Char5">
    <w:name w:val="标题 Char"/>
    <w:link w:val="affff2"/>
    <w:qFormat/>
    <w:rPr>
      <w:rFonts w:ascii="Arial" w:eastAsia="宋体" w:hAnsi="Arial" w:cs="Arial"/>
      <w:b/>
      <w:bCs/>
      <w:sz w:val="32"/>
      <w:szCs w:val="32"/>
    </w:rPr>
  </w:style>
  <w:style w:type="paragraph" w:customStyle="1" w:styleId="affffc">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cs="Times New Roman"/>
      <w:b/>
      <w:w w:val="130"/>
      <w:sz w:val="96"/>
    </w:rPr>
  </w:style>
  <w:style w:type="paragraph" w:customStyle="1" w:styleId="affffd">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cs="Times New Roman"/>
      <w:b/>
      <w:bCs/>
      <w:w w:val="148"/>
      <w:sz w:val="52"/>
    </w:rPr>
  </w:style>
  <w:style w:type="paragraph" w:customStyle="1" w:styleId="affffe">
    <w:name w:val="标准文件_页脚偶数页"/>
    <w:qFormat/>
    <w:pPr>
      <w:ind w:left="198"/>
    </w:pPr>
    <w:rPr>
      <w:rFonts w:ascii="宋体" w:hAnsi="Times New Roman" w:cs="Times New Roman"/>
      <w:sz w:val="18"/>
    </w:rPr>
  </w:style>
  <w:style w:type="paragraph" w:customStyle="1" w:styleId="afffff">
    <w:name w:val="标准文件_页脚奇数页"/>
    <w:qFormat/>
    <w:pPr>
      <w:ind w:right="227"/>
      <w:jc w:val="right"/>
    </w:pPr>
    <w:rPr>
      <w:rFonts w:ascii="宋体" w:hAnsi="Times New Roman" w:cs="Times New Roman"/>
      <w:sz w:val="18"/>
    </w:rPr>
  </w:style>
  <w:style w:type="paragraph" w:customStyle="1" w:styleId="afffff0">
    <w:name w:val="标准书眉一"/>
    <w:qFormat/>
    <w:pPr>
      <w:jc w:val="both"/>
    </w:pPr>
    <w:rPr>
      <w:rFonts w:ascii="Times New Roman" w:hAnsi="Times New Roman" w:cs="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1">
    <w:name w:val="标准文件_标准正文"/>
    <w:basedOn w:val="afff5"/>
    <w:next w:val="afffff2"/>
    <w:qFormat/>
    <w:pPr>
      <w:snapToGrid w:val="0"/>
      <w:ind w:firstLineChars="200" w:firstLine="200"/>
    </w:pPr>
    <w:rPr>
      <w:kern w:val="0"/>
    </w:rPr>
  </w:style>
  <w:style w:type="paragraph" w:customStyle="1" w:styleId="afffff2">
    <w:name w:val="标准文件_段"/>
    <w:link w:val="Char8"/>
    <w:qFormat/>
    <w:pPr>
      <w:autoSpaceDE w:val="0"/>
      <w:autoSpaceDN w:val="0"/>
      <w:ind w:firstLineChars="200" w:firstLine="200"/>
      <w:jc w:val="both"/>
    </w:pPr>
    <w:rPr>
      <w:rFonts w:ascii="宋体" w:hAnsi="Times New Roman" w:cs="Times New Roman"/>
      <w:sz w:val="21"/>
    </w:rPr>
  </w:style>
  <w:style w:type="paragraph" w:customStyle="1" w:styleId="afffff3">
    <w:name w:val="标准文件_版本"/>
    <w:basedOn w:val="afffff1"/>
    <w:qFormat/>
    <w:pPr>
      <w:adjustRightInd/>
      <w:snapToGrid/>
      <w:ind w:firstLineChars="0" w:firstLine="0"/>
    </w:pPr>
    <w:rPr>
      <w:rFonts w:ascii="宋体" w:hAnsi="宋体"/>
      <w:kern w:val="2"/>
    </w:rPr>
  </w:style>
  <w:style w:type="paragraph" w:customStyle="1" w:styleId="afffff4">
    <w:name w:val="标准文件_标准部门"/>
    <w:basedOn w:val="afff5"/>
    <w:qFormat/>
    <w:pPr>
      <w:jc w:val="center"/>
    </w:pPr>
    <w:rPr>
      <w:rFonts w:ascii="黑体" w:eastAsia="黑体"/>
      <w:kern w:val="0"/>
      <w:sz w:val="44"/>
    </w:rPr>
  </w:style>
  <w:style w:type="paragraph" w:customStyle="1" w:styleId="afffff5">
    <w:name w:val="标准文件_标准代替"/>
    <w:basedOn w:val="afff5"/>
    <w:next w:val="afff5"/>
    <w:qFormat/>
    <w:pPr>
      <w:spacing w:line="310" w:lineRule="exact"/>
      <w:jc w:val="right"/>
    </w:pPr>
    <w:rPr>
      <w:rFonts w:ascii="宋体" w:hAnsi="宋体"/>
      <w:kern w:val="0"/>
    </w:rPr>
  </w:style>
  <w:style w:type="paragraph" w:customStyle="1" w:styleId="afffff6">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7">
    <w:name w:val="标准文件_页眉奇数页"/>
    <w:next w:val="afff5"/>
    <w:qFormat/>
    <w:pPr>
      <w:tabs>
        <w:tab w:val="center" w:pos="4154"/>
        <w:tab w:val="right" w:pos="8306"/>
      </w:tabs>
      <w:spacing w:after="120"/>
      <w:jc w:val="right"/>
    </w:pPr>
    <w:rPr>
      <w:rFonts w:ascii="黑体" w:eastAsia="黑体" w:hAnsi="宋体" w:cs="Times New Roman"/>
      <w:sz w:val="21"/>
    </w:rPr>
  </w:style>
  <w:style w:type="paragraph" w:customStyle="1" w:styleId="afffff8">
    <w:name w:val="标准文件_页眉偶数页"/>
    <w:basedOn w:val="afffff7"/>
    <w:next w:val="afff5"/>
    <w:qFormat/>
    <w:pPr>
      <w:jc w:val="left"/>
    </w:pPr>
  </w:style>
  <w:style w:type="paragraph" w:customStyle="1" w:styleId="afffff9">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cs="Times New Roman"/>
    </w:rPr>
  </w:style>
  <w:style w:type="paragraph" w:customStyle="1" w:styleId="affe">
    <w:name w:val="标准文件_二级条标题"/>
    <w:next w:val="afffff2"/>
    <w:qFormat/>
    <w:pPr>
      <w:widowControl w:val="0"/>
      <w:numPr>
        <w:ilvl w:val="3"/>
        <w:numId w:val="2"/>
      </w:numPr>
      <w:spacing w:beforeLines="50" w:before="50" w:afterLines="50" w:after="50"/>
      <w:jc w:val="both"/>
      <w:outlineLvl w:val="2"/>
    </w:pPr>
    <w:rPr>
      <w:rFonts w:ascii="黑体" w:eastAsia="黑体" w:hAnsi="Times New Roman" w:cs="Times New Roman"/>
      <w:sz w:val="21"/>
    </w:rPr>
  </w:style>
  <w:style w:type="character" w:customStyle="1" w:styleId="afffffa">
    <w:name w:val="标准文件_发布"/>
    <w:qFormat/>
    <w:rPr>
      <w:rFonts w:ascii="黑体" w:eastAsia="黑体"/>
      <w:spacing w:val="0"/>
      <w:w w:val="100"/>
      <w:position w:val="3"/>
      <w:sz w:val="28"/>
    </w:rPr>
  </w:style>
  <w:style w:type="paragraph" w:customStyle="1" w:styleId="ad">
    <w:name w:val="标准文件_方框数字列项"/>
    <w:basedOn w:val="afffff2"/>
    <w:qFormat/>
    <w:pPr>
      <w:numPr>
        <w:numId w:val="3"/>
      </w:numPr>
      <w:ind w:firstLineChars="0" w:firstLine="0"/>
    </w:pPr>
  </w:style>
  <w:style w:type="paragraph" w:customStyle="1" w:styleId="afffffb">
    <w:name w:val="标准文件_封面标准编号"/>
    <w:basedOn w:val="afff5"/>
    <w:next w:val="afffff5"/>
    <w:qFormat/>
    <w:pPr>
      <w:spacing w:line="310" w:lineRule="exact"/>
      <w:jc w:val="right"/>
    </w:pPr>
    <w:rPr>
      <w:rFonts w:ascii="黑体" w:eastAsia="黑体"/>
      <w:kern w:val="0"/>
      <w:sz w:val="28"/>
    </w:rPr>
  </w:style>
  <w:style w:type="paragraph" w:customStyle="1" w:styleId="afffffc">
    <w:name w:val="标准文件_封面标准分类号"/>
    <w:basedOn w:val="afff5"/>
    <w:qFormat/>
    <w:rPr>
      <w:rFonts w:ascii="黑体" w:eastAsia="黑体"/>
      <w:b/>
      <w:kern w:val="0"/>
      <w:sz w:val="28"/>
    </w:rPr>
  </w:style>
  <w:style w:type="paragraph" w:customStyle="1" w:styleId="afffffd">
    <w:name w:val="标准文件_封面标准名称"/>
    <w:basedOn w:val="afff5"/>
    <w:qFormat/>
    <w:pPr>
      <w:spacing w:line="240" w:lineRule="auto"/>
      <w:jc w:val="center"/>
    </w:pPr>
    <w:rPr>
      <w:rFonts w:ascii="黑体" w:eastAsia="黑体"/>
      <w:kern w:val="0"/>
      <w:sz w:val="52"/>
    </w:rPr>
  </w:style>
  <w:style w:type="paragraph" w:customStyle="1" w:styleId="afffffe">
    <w:name w:val="标准文件_封面标准英文名称"/>
    <w:basedOn w:val="afff5"/>
    <w:qFormat/>
    <w:pPr>
      <w:spacing w:line="240" w:lineRule="auto"/>
      <w:jc w:val="center"/>
    </w:pPr>
    <w:rPr>
      <w:rFonts w:ascii="黑体" w:eastAsia="黑体"/>
      <w:b/>
      <w:sz w:val="28"/>
    </w:rPr>
  </w:style>
  <w:style w:type="paragraph" w:customStyle="1" w:styleId="affffff">
    <w:name w:val="标准文件_封面发布日期"/>
    <w:basedOn w:val="afff5"/>
    <w:qFormat/>
    <w:pPr>
      <w:spacing w:line="310" w:lineRule="exact"/>
    </w:pPr>
    <w:rPr>
      <w:rFonts w:ascii="黑体" w:eastAsia="黑体"/>
      <w:kern w:val="0"/>
      <w:sz w:val="28"/>
    </w:rPr>
  </w:style>
  <w:style w:type="paragraph" w:customStyle="1" w:styleId="affffff0">
    <w:name w:val="标准文件_封面密级"/>
    <w:basedOn w:val="afff5"/>
    <w:qFormat/>
    <w:rPr>
      <w:rFonts w:eastAsia="黑体"/>
      <w:sz w:val="32"/>
    </w:rPr>
  </w:style>
  <w:style w:type="paragraph" w:customStyle="1" w:styleId="affffff1">
    <w:name w:val="标准文件_封面实施日期"/>
    <w:basedOn w:val="afff5"/>
    <w:qFormat/>
    <w:pPr>
      <w:spacing w:line="310" w:lineRule="exact"/>
      <w:jc w:val="right"/>
    </w:pPr>
    <w:rPr>
      <w:rFonts w:ascii="黑体" w:eastAsia="黑体"/>
      <w:sz w:val="28"/>
    </w:rPr>
  </w:style>
  <w:style w:type="paragraph" w:customStyle="1" w:styleId="affffff2">
    <w:name w:val="标准文件_封面抬头"/>
    <w:basedOn w:val="afffff2"/>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2"/>
    <w:qFormat/>
    <w:pPr>
      <w:numPr>
        <w:numId w:val="4"/>
      </w:numPr>
      <w:shd w:val="clear" w:color="FFFFFF" w:fill="FFFFFF"/>
      <w:tabs>
        <w:tab w:val="left" w:pos="6406"/>
      </w:tabs>
      <w:spacing w:beforeLines="25" w:before="25" w:afterLines="50" w:after="50"/>
      <w:jc w:val="center"/>
      <w:outlineLvl w:val="0"/>
    </w:pPr>
    <w:rPr>
      <w:rFonts w:ascii="黑体" w:eastAsia="黑体" w:hAnsi="Times New Roman" w:cs="Times New Roman"/>
      <w:sz w:val="21"/>
    </w:rPr>
  </w:style>
  <w:style w:type="paragraph" w:customStyle="1" w:styleId="aff">
    <w:name w:val="标准文件_附录表标题"/>
    <w:next w:val="afffff2"/>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cs="Times New Roman"/>
      <w:kern w:val="21"/>
      <w:sz w:val="21"/>
    </w:rPr>
  </w:style>
  <w:style w:type="paragraph" w:customStyle="1" w:styleId="aff4">
    <w:name w:val="标准文件_附录一级条标题"/>
    <w:next w:val="afffff2"/>
    <w:qFormat/>
    <w:pPr>
      <w:widowControl w:val="0"/>
      <w:numPr>
        <w:ilvl w:val="1"/>
        <w:numId w:val="4"/>
      </w:numPr>
      <w:spacing w:beforeLines="50" w:before="50" w:afterLines="50" w:after="50"/>
      <w:jc w:val="both"/>
      <w:outlineLvl w:val="2"/>
    </w:pPr>
    <w:rPr>
      <w:rFonts w:ascii="黑体" w:eastAsia="黑体" w:hAnsi="Times New Roman" w:cs="Times New Roman"/>
      <w:kern w:val="21"/>
      <w:sz w:val="21"/>
    </w:rPr>
  </w:style>
  <w:style w:type="paragraph" w:customStyle="1" w:styleId="aff5">
    <w:name w:val="标准文件_附录二级条标题"/>
    <w:basedOn w:val="aff4"/>
    <w:next w:val="afffff2"/>
    <w:qFormat/>
    <w:pPr>
      <w:widowControl/>
      <w:numPr>
        <w:ilvl w:val="2"/>
      </w:numPr>
      <w:wordWrap w:val="0"/>
      <w:overflowPunct w:val="0"/>
      <w:autoSpaceDE w:val="0"/>
      <w:autoSpaceDN w:val="0"/>
      <w:textAlignment w:val="baseline"/>
      <w:outlineLvl w:val="3"/>
    </w:pPr>
  </w:style>
  <w:style w:type="paragraph" w:customStyle="1" w:styleId="affffff3">
    <w:name w:val="标准文件_附录公式"/>
    <w:basedOn w:val="afffff1"/>
    <w:next w:val="afffff1"/>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2"/>
    <w:qFormat/>
    <w:pPr>
      <w:widowControl w:val="0"/>
      <w:numPr>
        <w:ilvl w:val="3"/>
        <w:numId w:val="4"/>
      </w:numPr>
      <w:spacing w:beforeLines="50" w:before="50" w:afterLines="50" w:after="50"/>
      <w:jc w:val="both"/>
      <w:outlineLvl w:val="4"/>
    </w:pPr>
    <w:rPr>
      <w:rFonts w:ascii="黑体" w:eastAsia="黑体" w:hAnsi="Times New Roman" w:cs="Times New Roman"/>
      <w:kern w:val="21"/>
      <w:sz w:val="21"/>
    </w:rPr>
  </w:style>
  <w:style w:type="paragraph" w:customStyle="1" w:styleId="aff7">
    <w:name w:val="标准文件_附录四级条标题"/>
    <w:next w:val="afffff2"/>
    <w:qFormat/>
    <w:pPr>
      <w:widowControl w:val="0"/>
      <w:numPr>
        <w:ilvl w:val="4"/>
        <w:numId w:val="4"/>
      </w:numPr>
      <w:spacing w:beforeLines="50" w:before="50" w:afterLines="50" w:after="50"/>
      <w:jc w:val="both"/>
      <w:outlineLvl w:val="5"/>
    </w:pPr>
    <w:rPr>
      <w:rFonts w:ascii="黑体" w:eastAsia="黑体" w:hAnsi="Times New Roman" w:cs="Times New Roman"/>
      <w:kern w:val="21"/>
      <w:sz w:val="21"/>
    </w:rPr>
  </w:style>
  <w:style w:type="paragraph" w:customStyle="1" w:styleId="af9">
    <w:name w:val="标准文件_附录图标题"/>
    <w:next w:val="afffff2"/>
    <w:qFormat/>
    <w:pPr>
      <w:numPr>
        <w:ilvl w:val="1"/>
        <w:numId w:val="6"/>
      </w:numPr>
      <w:adjustRightInd w:val="0"/>
      <w:snapToGrid w:val="0"/>
      <w:spacing w:beforeLines="50" w:before="50" w:afterLines="50" w:after="50"/>
      <w:ind w:firstLine="420"/>
      <w:jc w:val="center"/>
    </w:pPr>
    <w:rPr>
      <w:rFonts w:ascii="黑体" w:eastAsia="黑体" w:hAnsi="Times New Roman" w:cs="Times New Roman"/>
      <w:sz w:val="21"/>
    </w:rPr>
  </w:style>
  <w:style w:type="paragraph" w:customStyle="1" w:styleId="aff8">
    <w:name w:val="标准文件_附录五级条标题"/>
    <w:next w:val="afffff2"/>
    <w:qFormat/>
    <w:pPr>
      <w:widowControl w:val="0"/>
      <w:numPr>
        <w:ilvl w:val="5"/>
        <w:numId w:val="4"/>
      </w:numPr>
      <w:spacing w:beforeLines="50" w:before="50" w:afterLines="50" w:after="50"/>
      <w:jc w:val="both"/>
      <w:outlineLvl w:val="6"/>
    </w:pPr>
    <w:rPr>
      <w:rFonts w:ascii="黑体" w:eastAsia="黑体" w:hAnsi="Times New Roman" w:cs="Times New Roman"/>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hAnsi="Times New Roman" w:cs="Times New Roman"/>
      <w:sz w:val="21"/>
    </w:rPr>
  </w:style>
  <w:style w:type="character" w:customStyle="1" w:styleId="Char0">
    <w:name w:val="正文文本 Char"/>
    <w:link w:val="afffb"/>
    <w:qFormat/>
    <w:rPr>
      <w:rFonts w:ascii="Times New Roman" w:eastAsia="宋体" w:hAnsi="Times New Roman" w:cs="Times New Roman"/>
      <w:szCs w:val="20"/>
    </w:rPr>
  </w:style>
  <w:style w:type="paragraph" w:customStyle="1" w:styleId="affffff4">
    <w:name w:val="标准文件_附录章标题"/>
    <w:next w:val="afffff2"/>
    <w:qFormat/>
    <w:p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ffffff5">
    <w:name w:val="标准文件_公式后的破折号"/>
    <w:basedOn w:val="afffff2"/>
    <w:next w:val="afffff2"/>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cs="Times New Roman"/>
      <w:sz w:val="32"/>
    </w:rPr>
  </w:style>
  <w:style w:type="paragraph" w:customStyle="1" w:styleId="affffff6">
    <w:name w:val="标准文件_目次、标准名称标题"/>
    <w:basedOn w:val="a6"/>
    <w:next w:val="afffff2"/>
    <w:qFormat/>
    <w:pPr>
      <w:spacing w:line="460" w:lineRule="exact"/>
    </w:pPr>
  </w:style>
  <w:style w:type="paragraph" w:customStyle="1" w:styleId="affffff7">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cs="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2"/>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8">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cs="Times New Roman"/>
      <w:sz w:val="21"/>
    </w:rPr>
  </w:style>
  <w:style w:type="paragraph" w:customStyle="1" w:styleId="afff0">
    <w:name w:val="标准文件_四级条标题"/>
    <w:next w:val="afffff2"/>
    <w:qFormat/>
    <w:pPr>
      <w:widowControl w:val="0"/>
      <w:numPr>
        <w:ilvl w:val="5"/>
        <w:numId w:val="2"/>
      </w:numPr>
      <w:spacing w:beforeLines="50" w:before="50" w:afterLines="50" w:after="50"/>
      <w:jc w:val="both"/>
      <w:outlineLvl w:val="4"/>
    </w:pPr>
    <w:rPr>
      <w:rFonts w:ascii="黑体" w:eastAsia="黑体" w:hAnsi="Times New Roman" w:cs="Times New Roman"/>
      <w:sz w:val="21"/>
    </w:rPr>
  </w:style>
  <w:style w:type="character" w:customStyle="1" w:styleId="Char4">
    <w:name w:val="脚注文本 Char"/>
    <w:link w:val="affff"/>
    <w:semiHidden/>
    <w:qFormat/>
    <w:rPr>
      <w:rFonts w:ascii="宋体" w:eastAsia="宋体" w:hAnsi="Times New Roman" w:cs="Times New Roman"/>
      <w:sz w:val="18"/>
      <w:szCs w:val="18"/>
    </w:rPr>
  </w:style>
  <w:style w:type="paragraph" w:customStyle="1" w:styleId="affffff9">
    <w:name w:val="标准文件_条文脚注"/>
    <w:basedOn w:val="affff"/>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2"/>
    <w:qFormat/>
    <w:pPr>
      <w:numPr>
        <w:numId w:val="12"/>
      </w:numPr>
      <w:spacing w:line="240" w:lineRule="auto"/>
      <w:jc w:val="left"/>
    </w:pPr>
    <w:rPr>
      <w:rFonts w:ascii="宋体" w:hAnsi="宋体"/>
      <w:sz w:val="18"/>
    </w:rPr>
  </w:style>
  <w:style w:type="character" w:customStyle="1" w:styleId="affffffa">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2"/>
    <w:qFormat/>
    <w:pPr>
      <w:widowControl w:val="0"/>
      <w:numPr>
        <w:ilvl w:val="6"/>
        <w:numId w:val="2"/>
      </w:numPr>
      <w:spacing w:beforeLines="50" w:before="50" w:afterLines="50" w:after="50"/>
      <w:jc w:val="both"/>
      <w:outlineLvl w:val="5"/>
    </w:pPr>
    <w:rPr>
      <w:rFonts w:ascii="黑体" w:eastAsia="黑体" w:hAnsi="Times New Roman" w:cs="Times New Roman"/>
      <w:sz w:val="21"/>
    </w:rPr>
  </w:style>
  <w:style w:type="paragraph" w:customStyle="1" w:styleId="affc">
    <w:name w:val="标准文件_章标题"/>
    <w:next w:val="afffff2"/>
    <w:qFormat/>
    <w:pPr>
      <w:numPr>
        <w:ilvl w:val="1"/>
        <w:numId w:val="2"/>
      </w:numPr>
      <w:spacing w:beforeLines="100" w:before="100" w:afterLines="100" w:after="100"/>
      <w:jc w:val="both"/>
      <w:outlineLvl w:val="0"/>
    </w:pPr>
    <w:rPr>
      <w:rFonts w:ascii="黑体" w:eastAsia="黑体" w:hAnsi="Times New Roman" w:cs="Times New Roman"/>
      <w:sz w:val="21"/>
    </w:rPr>
  </w:style>
  <w:style w:type="paragraph" w:customStyle="1" w:styleId="affd">
    <w:name w:val="标准文件_一级条标题"/>
    <w:basedOn w:val="affc"/>
    <w:next w:val="afffff2"/>
    <w:qFormat/>
    <w:pPr>
      <w:numPr>
        <w:ilvl w:val="2"/>
      </w:numPr>
      <w:spacing w:beforeLines="50" w:before="50" w:afterLines="50" w:after="50"/>
      <w:outlineLvl w:val="1"/>
    </w:pPr>
  </w:style>
  <w:style w:type="paragraph" w:customStyle="1" w:styleId="affffffb">
    <w:name w:val="标准文件_一致程度"/>
    <w:basedOn w:val="afff5"/>
    <w:qFormat/>
    <w:pPr>
      <w:spacing w:line="440" w:lineRule="exact"/>
      <w:jc w:val="center"/>
    </w:pPr>
    <w:rPr>
      <w:sz w:val="28"/>
    </w:rPr>
  </w:style>
  <w:style w:type="paragraph" w:customStyle="1" w:styleId="affffffc">
    <w:name w:val="标准文件_引言标题"/>
    <w:next w:val="afff5"/>
    <w:qFormat/>
    <w:pPr>
      <w:shd w:val="clear" w:color="FFFFFF" w:fill="FFFFFF"/>
      <w:spacing w:before="540" w:after="600"/>
      <w:jc w:val="center"/>
      <w:outlineLvl w:val="0"/>
    </w:pPr>
    <w:rPr>
      <w:rFonts w:ascii="黑体" w:eastAsia="黑体" w:hAnsi="Times New Roman" w:cs="Times New Roman"/>
      <w:sz w:val="32"/>
    </w:rPr>
  </w:style>
  <w:style w:type="paragraph" w:customStyle="1" w:styleId="affffffd">
    <w:name w:val="标准文件_英文图表脚注"/>
    <w:basedOn w:val="afffff1"/>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cs="Times New Roman"/>
      <w:sz w:val="21"/>
    </w:rPr>
  </w:style>
  <w:style w:type="paragraph" w:customStyle="1" w:styleId="af">
    <w:name w:val="标准文件_英文注："/>
    <w:basedOn w:val="afff5"/>
    <w:next w:val="afffff2"/>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2"/>
    <w:qFormat/>
    <w:pPr>
      <w:numPr>
        <w:numId w:val="16"/>
      </w:numPr>
      <w:tabs>
        <w:tab w:val="left" w:pos="0"/>
      </w:tabs>
      <w:spacing w:beforeLines="50" w:before="50" w:afterLines="50" w:after="50"/>
      <w:jc w:val="center"/>
    </w:pPr>
    <w:rPr>
      <w:rFonts w:ascii="黑体" w:eastAsia="黑体" w:hAnsi="Times New Roman" w:cs="Times New Roman"/>
      <w:sz w:val="21"/>
    </w:rPr>
  </w:style>
  <w:style w:type="paragraph" w:customStyle="1" w:styleId="affffffe">
    <w:name w:val="标准文件_正文公式"/>
    <w:basedOn w:val="afff5"/>
    <w:next w:val="afffff1"/>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2"/>
    <w:qFormat/>
    <w:pPr>
      <w:numPr>
        <w:numId w:val="17"/>
      </w:numPr>
      <w:spacing w:beforeLines="50" w:before="50" w:afterLines="50" w:after="50"/>
      <w:jc w:val="center"/>
    </w:pPr>
    <w:rPr>
      <w:rFonts w:ascii="黑体" w:eastAsia="黑体" w:hAnsi="Times New Roman" w:cs="Times New Roman"/>
      <w:sz w:val="21"/>
    </w:rPr>
  </w:style>
  <w:style w:type="paragraph" w:customStyle="1" w:styleId="afff3">
    <w:name w:val="标准文件_正文英文表标题"/>
    <w:next w:val="afffff2"/>
    <w:qFormat/>
    <w:pPr>
      <w:numPr>
        <w:numId w:val="18"/>
      </w:numPr>
      <w:jc w:val="center"/>
    </w:pPr>
    <w:rPr>
      <w:rFonts w:ascii="黑体" w:eastAsia="黑体" w:hAnsi="Times New Roman" w:cs="Times New Roman"/>
      <w:sz w:val="21"/>
    </w:rPr>
  </w:style>
  <w:style w:type="paragraph" w:customStyle="1" w:styleId="afb">
    <w:name w:val="标准文件_正文英文图标题"/>
    <w:next w:val="afffff2"/>
    <w:qFormat/>
    <w:pPr>
      <w:numPr>
        <w:numId w:val="19"/>
      </w:numPr>
      <w:jc w:val="center"/>
    </w:pPr>
    <w:rPr>
      <w:rFonts w:ascii="黑体" w:eastAsia="黑体" w:hAnsi="Times New Roman" w:cs="Times New Roman"/>
      <w:sz w:val="21"/>
    </w:rPr>
  </w:style>
  <w:style w:type="paragraph" w:customStyle="1" w:styleId="af7">
    <w:name w:val="标准文件_编号列项（三级）"/>
    <w:qFormat/>
    <w:pPr>
      <w:numPr>
        <w:ilvl w:val="2"/>
        <w:numId w:val="13"/>
      </w:numPr>
    </w:pPr>
    <w:rPr>
      <w:rFonts w:ascii="宋体" w:hAnsi="Times New Roman" w:cs="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
    <w:name w:val="发布部门"/>
    <w:next w:val="afffff2"/>
    <w:qFormat/>
    <w:pPr>
      <w:framePr w:w="7433" w:h="585" w:hRule="exact" w:hSpace="180" w:vSpace="180" w:wrap="around" w:hAnchor="margin" w:xAlign="center" w:y="14401" w:anchorLock="1"/>
      <w:jc w:val="center"/>
    </w:pPr>
    <w:rPr>
      <w:rFonts w:ascii="宋体" w:hAnsi="Times New Roman" w:cs="Times New Roman"/>
      <w:b/>
      <w:w w:val="135"/>
      <w:sz w:val="36"/>
    </w:rPr>
  </w:style>
  <w:style w:type="paragraph" w:customStyle="1" w:styleId="afffffff0">
    <w:name w:val="发布日期"/>
    <w:qFormat/>
    <w:pPr>
      <w:framePr w:w="4000" w:h="473" w:hRule="exact" w:hSpace="180" w:vSpace="180" w:wrap="around" w:hAnchor="margin" w:y="13511" w:anchorLock="1"/>
    </w:pPr>
    <w:rPr>
      <w:rFonts w:ascii="Times New Roman" w:eastAsia="黑体" w:hAnsi="Times New Roman" w:cs="Times New Roman"/>
      <w:sz w:val="28"/>
    </w:rPr>
  </w:style>
  <w:style w:type="paragraph" w:customStyle="1" w:styleId="afffffff1">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afffffff3">
    <w:name w:val="封面标准文稿编辑信息"/>
    <w:qFormat/>
    <w:pPr>
      <w:spacing w:before="180" w:line="180" w:lineRule="exact"/>
      <w:jc w:val="center"/>
    </w:pPr>
    <w:rPr>
      <w:rFonts w:ascii="宋体" w:hAnsi="Times New Roman" w:cs="Times New Roman"/>
      <w:sz w:val="21"/>
    </w:rPr>
  </w:style>
  <w:style w:type="paragraph" w:customStyle="1" w:styleId="afffffff4">
    <w:name w:val="封面标准文稿类别"/>
    <w:qFormat/>
    <w:pPr>
      <w:spacing w:before="440" w:line="400" w:lineRule="exact"/>
      <w:jc w:val="center"/>
    </w:pPr>
    <w:rPr>
      <w:rFonts w:ascii="宋体" w:hAnsi="Times New Roman" w:cs="Times New Roman"/>
      <w:sz w:val="24"/>
    </w:rPr>
  </w:style>
  <w:style w:type="paragraph" w:customStyle="1" w:styleId="afffffff5">
    <w:name w:val="封面标准英文名称"/>
    <w:qFormat/>
    <w:pPr>
      <w:widowControl w:val="0"/>
      <w:spacing w:line="360" w:lineRule="exact"/>
      <w:jc w:val="center"/>
    </w:pPr>
    <w:rPr>
      <w:rFonts w:ascii="Times New Roman" w:hAnsi="Times New Roman" w:cs="Times New Roman"/>
      <w:sz w:val="28"/>
    </w:rPr>
  </w:style>
  <w:style w:type="paragraph" w:customStyle="1" w:styleId="afffffff6">
    <w:name w:val="封面一致性程度标识"/>
    <w:qFormat/>
    <w:pPr>
      <w:spacing w:before="440" w:line="440" w:lineRule="exact"/>
      <w:jc w:val="center"/>
    </w:pPr>
    <w:rPr>
      <w:rFonts w:ascii="Times New Roman" w:hAnsi="Times New Roman" w:cs="Times New Roman"/>
      <w:sz w:val="28"/>
    </w:rPr>
  </w:style>
  <w:style w:type="paragraph" w:customStyle="1" w:styleId="afffffff7">
    <w:name w:val="封面正文"/>
    <w:qFormat/>
    <w:pPr>
      <w:jc w:val="both"/>
    </w:pPr>
    <w:rPr>
      <w:rFonts w:ascii="Times New Roman" w:hAnsi="Times New Roman" w:cs="Times New Roman"/>
    </w:rPr>
  </w:style>
  <w:style w:type="paragraph" w:customStyle="1" w:styleId="afffffff8">
    <w:name w:val="附录二级无标题条"/>
    <w:basedOn w:val="afff5"/>
    <w:next w:val="afffff2"/>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f2"/>
    <w:qFormat/>
    <w:pPr>
      <w:outlineLvl w:val="4"/>
    </w:pPr>
  </w:style>
  <w:style w:type="paragraph" w:customStyle="1" w:styleId="afffffffa">
    <w:name w:val="附录四级无标题条"/>
    <w:basedOn w:val="afffffff9"/>
    <w:next w:val="afffff2"/>
    <w:qFormat/>
    <w:pPr>
      <w:outlineLvl w:val="5"/>
    </w:pPr>
  </w:style>
  <w:style w:type="paragraph" w:customStyle="1" w:styleId="afffffffb">
    <w:name w:val="附录图"/>
    <w:next w:val="afffff2"/>
    <w:qFormat/>
    <w:pPr>
      <w:wordWrap w:val="0"/>
      <w:overflowPunct w:val="0"/>
      <w:autoSpaceDE w:val="0"/>
      <w:spacing w:beforeLines="50" w:before="50" w:afterLines="50" w:after="50"/>
      <w:jc w:val="center"/>
      <w:textAlignment w:val="baseline"/>
      <w:outlineLvl w:val="1"/>
    </w:pPr>
    <w:rPr>
      <w:rFonts w:ascii="黑体" w:eastAsia="黑体" w:hAnsi="Times New Roman" w:cs="Times New Roman"/>
      <w:kern w:val="21"/>
      <w:sz w:val="21"/>
    </w:rPr>
  </w:style>
  <w:style w:type="paragraph" w:customStyle="1" w:styleId="af2">
    <w:name w:val="标准文件_一级项"/>
    <w:qFormat/>
    <w:pPr>
      <w:numPr>
        <w:numId w:val="21"/>
      </w:numPr>
    </w:pPr>
    <w:rPr>
      <w:rFonts w:ascii="宋体" w:hAnsi="Times New Roman" w:cs="Times New Roman"/>
      <w:sz w:val="21"/>
    </w:rPr>
  </w:style>
  <w:style w:type="paragraph" w:customStyle="1" w:styleId="afffffffc">
    <w:name w:val="附录五级无标题条"/>
    <w:basedOn w:val="afffffffa"/>
    <w:next w:val="afffff2"/>
    <w:qFormat/>
    <w:pPr>
      <w:outlineLvl w:val="6"/>
    </w:pPr>
  </w:style>
  <w:style w:type="paragraph" w:customStyle="1" w:styleId="afffffffd">
    <w:name w:val="附录性质"/>
    <w:basedOn w:val="afff5"/>
    <w:qFormat/>
    <w:pPr>
      <w:widowControl/>
      <w:adjustRightInd/>
      <w:jc w:val="center"/>
    </w:pPr>
    <w:rPr>
      <w:rFonts w:ascii="黑体" w:eastAsia="黑体"/>
    </w:rPr>
  </w:style>
  <w:style w:type="paragraph" w:customStyle="1" w:styleId="afffffffe">
    <w:name w:val="附录一级无标题条"/>
    <w:basedOn w:val="affffff4"/>
    <w:next w:val="afffff2"/>
    <w:qFormat/>
    <w:pPr>
      <w:autoSpaceDN w:val="0"/>
      <w:outlineLvl w:val="2"/>
    </w:pPr>
    <w:rPr>
      <w:rFonts w:ascii="宋体" w:eastAsia="宋体" w:hAnsi="宋体"/>
    </w:rPr>
  </w:style>
  <w:style w:type="character" w:customStyle="1" w:styleId="affffffff">
    <w:name w:val="个人答复风格"/>
    <w:qFormat/>
    <w:rPr>
      <w:rFonts w:ascii="Arial" w:eastAsia="宋体" w:hAnsi="Arial" w:cs="Arial"/>
      <w:color w:val="auto"/>
      <w:spacing w:val="0"/>
      <w:sz w:val="20"/>
    </w:rPr>
  </w:style>
  <w:style w:type="character" w:customStyle="1" w:styleId="affffffff0">
    <w:name w:val="个人撰写风格"/>
    <w:qFormat/>
    <w:rPr>
      <w:rFonts w:ascii="Arial" w:eastAsia="宋体" w:hAnsi="Arial" w:cs="Arial"/>
      <w:color w:val="auto"/>
      <w:spacing w:val="0"/>
      <w:sz w:val="20"/>
    </w:rPr>
  </w:style>
  <w:style w:type="paragraph" w:customStyle="1" w:styleId="affffffff1">
    <w:name w:val="脚注后续"/>
    <w:qFormat/>
    <w:pPr>
      <w:ind w:leftChars="350" w:left="350"/>
      <w:jc w:val="both"/>
    </w:pPr>
    <w:rPr>
      <w:rFonts w:ascii="宋体" w:hAnsi="Times New Roman" w:cs="Times New Roman"/>
      <w:sz w:val="18"/>
    </w:rPr>
  </w:style>
  <w:style w:type="paragraph" w:customStyle="1" w:styleId="afff4">
    <w:name w:val="列项——"/>
    <w:qFormat/>
    <w:pPr>
      <w:widowControl w:val="0"/>
      <w:numPr>
        <w:numId w:val="22"/>
      </w:numPr>
      <w:jc w:val="both"/>
    </w:pPr>
    <w:rPr>
      <w:rFonts w:ascii="宋体" w:hAnsi="宋体" w:cs="Times New Roman"/>
      <w:sz w:val="21"/>
    </w:rPr>
  </w:style>
  <w:style w:type="paragraph" w:customStyle="1" w:styleId="affffffff2">
    <w:name w:val="列项·"/>
    <w:basedOn w:val="afffff2"/>
    <w:qFormat/>
    <w:pPr>
      <w:tabs>
        <w:tab w:val="left" w:pos="840"/>
      </w:tabs>
    </w:pPr>
  </w:style>
  <w:style w:type="paragraph" w:customStyle="1" w:styleId="affffffff3">
    <w:name w:val="目次、索引正文"/>
    <w:qFormat/>
    <w:pPr>
      <w:spacing w:line="320" w:lineRule="exact"/>
      <w:jc w:val="both"/>
    </w:pPr>
    <w:rPr>
      <w:rFonts w:ascii="宋体" w:hAnsi="Times New Roman" w:cs="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4">
    <w:name w:val="其他标准称谓"/>
    <w:qFormat/>
    <w:pPr>
      <w:spacing w:line="0" w:lineRule="atLeast"/>
      <w:jc w:val="distribute"/>
    </w:pPr>
    <w:rPr>
      <w:rFonts w:ascii="黑体" w:eastAsia="黑体" w:hAnsi="宋体" w:cs="Times New Roman"/>
      <w:sz w:val="52"/>
    </w:rPr>
  </w:style>
  <w:style w:type="paragraph" w:customStyle="1" w:styleId="affffffff5">
    <w:name w:val="其他发布部门"/>
    <w:basedOn w:val="afffffff"/>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cs="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6">
    <w:name w:val="实施日期"/>
    <w:basedOn w:val="afffffff0"/>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7">
    <w:name w:val="文献分类号"/>
    <w:qFormat/>
    <w:pPr>
      <w:framePr w:hSpace="180" w:vSpace="180" w:wrap="around" w:hAnchor="margin" w:y="1" w:anchorLock="1"/>
      <w:widowControl w:val="0"/>
      <w:textAlignment w:val="center"/>
    </w:pPr>
    <w:rPr>
      <w:rFonts w:ascii="Times New Roman" w:eastAsia="黑体" w:hAnsi="Times New Roman" w:cs="Times New Roman"/>
      <w:sz w:val="21"/>
    </w:rPr>
  </w:style>
  <w:style w:type="paragraph" w:customStyle="1" w:styleId="affffffff8">
    <w:name w:val="无标题条"/>
    <w:next w:val="afffff2"/>
    <w:qFormat/>
    <w:pPr>
      <w:jc w:val="both"/>
    </w:pPr>
    <w:rPr>
      <w:rFonts w:ascii="宋体" w:hAnsi="宋体" w:cs="Times New Roman"/>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9">
    <w:name w:val="注:后续"/>
    <w:qFormat/>
    <w:pPr>
      <w:spacing w:line="300" w:lineRule="exact"/>
      <w:ind w:leftChars="400" w:left="600" w:hangingChars="200" w:hanging="200"/>
      <w:jc w:val="both"/>
    </w:pPr>
    <w:rPr>
      <w:rFonts w:ascii="宋体" w:hAnsi="Times New Roman" w:cs="Times New Roman"/>
      <w:sz w:val="18"/>
    </w:rPr>
  </w:style>
  <w:style w:type="paragraph" w:customStyle="1" w:styleId="affffffffa">
    <w:name w:val="注×:后续"/>
    <w:basedOn w:val="affffffff9"/>
    <w:qFormat/>
    <w:pPr>
      <w:ind w:leftChars="0" w:left="1406" w:firstLineChars="0" w:hanging="499"/>
    </w:pPr>
  </w:style>
  <w:style w:type="paragraph" w:customStyle="1" w:styleId="affffffffb">
    <w:name w:val="标准文件_一级无标题"/>
    <w:basedOn w:val="affd"/>
    <w:qFormat/>
    <w:pPr>
      <w:spacing w:beforeLines="0" w:before="0" w:afterLines="0" w:after="0"/>
      <w:outlineLvl w:val="9"/>
    </w:pPr>
    <w:rPr>
      <w:rFonts w:ascii="宋体" w:eastAsia="宋体"/>
    </w:rPr>
  </w:style>
  <w:style w:type="paragraph" w:customStyle="1" w:styleId="affffffffc">
    <w:name w:val="标准文件_五级无标题"/>
    <w:basedOn w:val="afff1"/>
    <w:qFormat/>
    <w:pPr>
      <w:spacing w:beforeLines="0" w:before="0" w:afterLines="0" w:after="0"/>
      <w:outlineLvl w:val="9"/>
    </w:pPr>
    <w:rPr>
      <w:rFonts w:ascii="宋体" w:eastAsia="宋体"/>
    </w:rPr>
  </w:style>
  <w:style w:type="paragraph" w:customStyle="1" w:styleId="affffffffd">
    <w:name w:val="标准文件_三级无标题"/>
    <w:basedOn w:val="afff"/>
    <w:qFormat/>
    <w:pPr>
      <w:spacing w:beforeLines="0" w:before="0" w:afterLines="0" w:after="0"/>
      <w:outlineLvl w:val="9"/>
    </w:pPr>
    <w:rPr>
      <w:rFonts w:ascii="宋体" w:eastAsia="宋体"/>
    </w:rPr>
  </w:style>
  <w:style w:type="paragraph" w:customStyle="1" w:styleId="affffffffe">
    <w:name w:val="标准文件_二级无标题"/>
    <w:basedOn w:val="affe"/>
    <w:qFormat/>
    <w:pPr>
      <w:spacing w:beforeLines="0" w:before="0" w:afterLines="0" w:after="0"/>
      <w:outlineLvl w:val="9"/>
    </w:pPr>
    <w:rPr>
      <w:rFonts w:ascii="宋体" w:eastAsia="宋体"/>
    </w:rPr>
  </w:style>
  <w:style w:type="paragraph" w:customStyle="1" w:styleId="afffffffff">
    <w:name w:val="标准_四级无标题"/>
    <w:basedOn w:val="afff0"/>
    <w:next w:val="afffff2"/>
    <w:qFormat/>
    <w:rPr>
      <w:rFonts w:eastAsia="宋体"/>
    </w:rPr>
  </w:style>
  <w:style w:type="paragraph" w:customStyle="1" w:styleId="afffffffff0">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2"/>
    <w:qFormat/>
    <w:pPr>
      <w:numPr>
        <w:numId w:val="23"/>
      </w:numPr>
      <w:ind w:firstLineChars="0" w:firstLine="0"/>
    </w:pPr>
    <w:rPr>
      <w:rFonts w:ascii="Times New Roman" w:cs="Arial"/>
      <w:szCs w:val="28"/>
    </w:rPr>
  </w:style>
  <w:style w:type="paragraph" w:customStyle="1" w:styleId="ae">
    <w:name w:val="标准文件_小写罗马数字编号列项"/>
    <w:basedOn w:val="afffff2"/>
    <w:qFormat/>
    <w:pPr>
      <w:numPr>
        <w:numId w:val="24"/>
      </w:numPr>
      <w:ind w:firstLineChars="0" w:firstLine="0"/>
    </w:pPr>
    <w:rPr>
      <w:rFonts w:cs="Arial"/>
      <w:szCs w:val="28"/>
    </w:rPr>
  </w:style>
  <w:style w:type="paragraph" w:customStyle="1" w:styleId="afffffffff1">
    <w:name w:val="标准文件_附录标题"/>
    <w:basedOn w:val="aff3"/>
    <w:qFormat/>
    <w:pPr>
      <w:numPr>
        <w:numId w:val="0"/>
      </w:numPr>
      <w:spacing w:after="280"/>
      <w:outlineLvl w:val="9"/>
    </w:pPr>
  </w:style>
  <w:style w:type="paragraph" w:customStyle="1" w:styleId="afffffffff2">
    <w:name w:val="标准文件_二级项"/>
    <w:qFormat/>
    <w:rPr>
      <w:rFonts w:ascii="宋体" w:hAnsi="Times New Roman" w:cs="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2"/>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cs="Times New Roman"/>
      <w:sz w:val="21"/>
    </w:rPr>
  </w:style>
  <w:style w:type="paragraph" w:customStyle="1" w:styleId="afffffffff3">
    <w:name w:val="标准文件_索引字母"/>
    <w:next w:val="afffff2"/>
    <w:qFormat/>
    <w:pPr>
      <w:jc w:val="center"/>
    </w:pPr>
    <w:rPr>
      <w:rFonts w:ascii="宋体" w:eastAsia="Times New Roman" w:hAnsi="宋体" w:cs="Times New Roman"/>
      <w:b/>
      <w:kern w:val="2"/>
      <w:sz w:val="21"/>
    </w:rPr>
  </w:style>
  <w:style w:type="paragraph" w:customStyle="1" w:styleId="afffffffff4">
    <w:name w:val="标准文件_附录前"/>
    <w:next w:val="afffff2"/>
    <w:qFormat/>
    <w:pPr>
      <w:spacing w:line="20" w:lineRule="atLeast"/>
      <w:ind w:firstLine="200"/>
    </w:pPr>
    <w:rPr>
      <w:rFonts w:ascii="宋体" w:hAnsi="宋体" w:cs="Times New Roman"/>
      <w:kern w:val="2"/>
      <w:sz w:val="10"/>
    </w:rPr>
  </w:style>
  <w:style w:type="paragraph" w:customStyle="1" w:styleId="afffffffff5">
    <w:name w:val="标准文件_正文标准名称"/>
    <w:qFormat/>
    <w:pPr>
      <w:spacing w:after="640" w:line="400" w:lineRule="exact"/>
      <w:jc w:val="center"/>
    </w:pPr>
    <w:rPr>
      <w:rFonts w:ascii="黑体" w:eastAsia="黑体" w:hAnsi="黑体" w:cs="Times New Roman"/>
      <w:kern w:val="2"/>
      <w:sz w:val="32"/>
      <w:szCs w:val="32"/>
    </w:rPr>
  </w:style>
  <w:style w:type="paragraph" w:customStyle="1" w:styleId="afffffffff6">
    <w:name w:val="标准文件_表格"/>
    <w:basedOn w:val="afffff2"/>
    <w:qFormat/>
    <w:pPr>
      <w:ind w:firstLineChars="0" w:firstLine="0"/>
      <w:jc w:val="center"/>
    </w:pPr>
    <w:rPr>
      <w:sz w:val="18"/>
    </w:rPr>
  </w:style>
  <w:style w:type="paragraph" w:customStyle="1" w:styleId="afff2">
    <w:name w:val="标准文件_注："/>
    <w:next w:val="afffff2"/>
    <w:qFormat/>
    <w:pPr>
      <w:widowControl w:val="0"/>
      <w:numPr>
        <w:numId w:val="26"/>
      </w:numPr>
      <w:autoSpaceDE w:val="0"/>
      <w:autoSpaceDN w:val="0"/>
      <w:jc w:val="both"/>
    </w:pPr>
    <w:rPr>
      <w:rFonts w:ascii="宋体" w:hAnsi="Times New Roman" w:cs="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cs="Times New Roman"/>
      <w:sz w:val="18"/>
      <w:szCs w:val="18"/>
    </w:rPr>
  </w:style>
  <w:style w:type="paragraph" w:customStyle="1" w:styleId="ac">
    <w:name w:val="标准文件_示例："/>
    <w:next w:val="afffffffff7"/>
    <w:qFormat/>
    <w:pPr>
      <w:widowControl w:val="0"/>
      <w:numPr>
        <w:numId w:val="28"/>
      </w:numPr>
      <w:jc w:val="both"/>
    </w:pPr>
    <w:rPr>
      <w:rFonts w:ascii="宋体" w:hAnsi="Times New Roman" w:cs="Times New Roman"/>
      <w:sz w:val="18"/>
      <w:szCs w:val="18"/>
    </w:rPr>
  </w:style>
  <w:style w:type="paragraph" w:customStyle="1" w:styleId="afffffffff7">
    <w:name w:val="标准文件_示例内容"/>
    <w:basedOn w:val="afffff2"/>
    <w:qFormat/>
    <w:pPr>
      <w:ind w:firstLine="420"/>
    </w:pPr>
    <w:rPr>
      <w:sz w:val="18"/>
    </w:rPr>
  </w:style>
  <w:style w:type="paragraph" w:customStyle="1" w:styleId="afa">
    <w:name w:val="标准文件_示例×："/>
    <w:basedOn w:val="afff5"/>
    <w:next w:val="afffffffff7"/>
    <w:qFormat/>
    <w:pPr>
      <w:widowControl/>
      <w:numPr>
        <w:numId w:val="29"/>
      </w:numPr>
      <w:adjustRightInd/>
      <w:spacing w:line="240" w:lineRule="auto"/>
    </w:pPr>
    <w:rPr>
      <w:rFonts w:ascii="宋体" w:hAnsi="Times New Roman"/>
      <w:kern w:val="0"/>
      <w:sz w:val="18"/>
      <w:szCs w:val="18"/>
    </w:rPr>
  </w:style>
  <w:style w:type="character" w:customStyle="1" w:styleId="Char8">
    <w:name w:val="标准文件_段 Char"/>
    <w:link w:val="afffff2"/>
    <w:qFormat/>
    <w:rPr>
      <w:rFonts w:ascii="宋体" w:hAnsi="Times New Roman"/>
      <w:sz w:val="21"/>
    </w:rPr>
  </w:style>
  <w:style w:type="paragraph" w:customStyle="1" w:styleId="afffffffff8">
    <w:name w:val="标准文件_表格续"/>
    <w:basedOn w:val="afffff2"/>
    <w:next w:val="afffff2"/>
    <w:qFormat/>
    <w:pPr>
      <w:jc w:val="center"/>
    </w:pPr>
    <w:rPr>
      <w:rFonts w:ascii="黑体" w:eastAsia="黑体" w:hAnsi="黑体"/>
    </w:rPr>
  </w:style>
  <w:style w:type="character" w:styleId="afffffffff9">
    <w:name w:val="Placeholder Text"/>
    <w:basedOn w:val="afff6"/>
    <w:uiPriority w:val="99"/>
    <w:semiHidden/>
    <w:qFormat/>
    <w:rPr>
      <w:color w:val="808080"/>
    </w:rPr>
  </w:style>
  <w:style w:type="paragraph" w:customStyle="1" w:styleId="2">
    <w:name w:val="标准文件_二级项2"/>
    <w:basedOn w:val="afffff2"/>
    <w:qFormat/>
    <w:pPr>
      <w:numPr>
        <w:ilvl w:val="1"/>
        <w:numId w:val="21"/>
      </w:numPr>
      <w:ind w:left="1271" w:firstLineChars="0" w:hanging="420"/>
    </w:pPr>
  </w:style>
  <w:style w:type="paragraph" w:customStyle="1" w:styleId="21">
    <w:name w:val="标准文件_三级项2"/>
    <w:basedOn w:val="afffff2"/>
    <w:qFormat/>
    <w:pPr>
      <w:numPr>
        <w:numId w:val="30"/>
      </w:numPr>
      <w:spacing w:line="300" w:lineRule="exact"/>
      <w:ind w:left="1276" w:firstLineChars="0" w:hanging="425"/>
    </w:pPr>
    <w:rPr>
      <w:rFonts w:ascii="Times New Roman"/>
    </w:rPr>
  </w:style>
  <w:style w:type="paragraph" w:customStyle="1" w:styleId="20">
    <w:name w:val="标准文件_一级项2"/>
    <w:basedOn w:val="afffff2"/>
    <w:qFormat/>
    <w:pPr>
      <w:numPr>
        <w:numId w:val="31"/>
      </w:numPr>
      <w:spacing w:line="300" w:lineRule="exact"/>
      <w:ind w:left="1271" w:firstLineChars="0" w:hanging="420"/>
    </w:pPr>
    <w:rPr>
      <w:rFonts w:ascii="Times New Roman"/>
    </w:rPr>
  </w:style>
  <w:style w:type="paragraph" w:customStyle="1" w:styleId="afffffffffa">
    <w:name w:val="标准文件_提示"/>
    <w:basedOn w:val="afffff2"/>
    <w:next w:val="afffff2"/>
    <w:qFormat/>
    <w:pPr>
      <w:ind w:firstLine="420"/>
    </w:pPr>
    <w:rPr>
      <w:rFonts w:ascii="黑体" w:eastAsia="黑体"/>
    </w:rPr>
  </w:style>
  <w:style w:type="character" w:customStyle="1" w:styleId="afffffffffb">
    <w:name w:val="标准文件_来源"/>
    <w:basedOn w:val="afff6"/>
    <w:uiPriority w:val="1"/>
    <w:qFormat/>
    <w:rPr>
      <w:rFonts w:eastAsia="宋体"/>
      <w:sz w:val="21"/>
    </w:rPr>
  </w:style>
  <w:style w:type="paragraph" w:customStyle="1" w:styleId="afffffffffc">
    <w:name w:val="标准文件_图表说明"/>
    <w:qFormat/>
    <w:pPr>
      <w:spacing w:line="276" w:lineRule="auto"/>
      <w:ind w:firstLine="420"/>
    </w:pPr>
    <w:rPr>
      <w:rFonts w:ascii="宋体" w:hAnsi="宋体" w:cs="Times New Roman"/>
      <w:kern w:val="2"/>
      <w:sz w:val="18"/>
    </w:rPr>
  </w:style>
  <w:style w:type="paragraph" w:customStyle="1" w:styleId="afffffffffd">
    <w:name w:val="其他发布日期"/>
    <w:basedOn w:val="afffffff0"/>
    <w:qFormat/>
    <w:pPr>
      <w:framePr w:w="3997" w:h="471" w:hRule="exact" w:hSpace="0" w:vSpace="181" w:wrap="around" w:vAnchor="page" w:hAnchor="page" w:x="1419" w:y="14097"/>
    </w:pPr>
  </w:style>
  <w:style w:type="paragraph" w:customStyle="1" w:styleId="afffffffffe">
    <w:name w:val="其他实施日期"/>
    <w:basedOn w:val="affffffff6"/>
    <w:qFormat/>
    <w:pPr>
      <w:framePr w:w="3997" w:h="471" w:hRule="exact" w:vSpace="181" w:wrap="around" w:vAnchor="page" w:hAnchor="page" w:x="7089" w:y="14097"/>
    </w:pPr>
  </w:style>
  <w:style w:type="paragraph" w:customStyle="1" w:styleId="affffffffff">
    <w:name w:val="标准文件_文件编号"/>
    <w:basedOn w:val="afffff2"/>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0">
    <w:name w:val="标准文件_替换文件编号"/>
    <w:basedOn w:val="affffffffff"/>
    <w:qFormat/>
    <w:pPr>
      <w:framePr w:wrap="auto"/>
      <w:spacing w:before="57"/>
    </w:pPr>
    <w:rPr>
      <w:sz w:val="21"/>
    </w:rPr>
  </w:style>
  <w:style w:type="paragraph" w:customStyle="1" w:styleId="affffffffff1">
    <w:name w:val="标准文件_文件名称"/>
    <w:basedOn w:val="afffff2"/>
    <w:next w:val="afffff2"/>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2"/>
    <w:next w:val="afffff2"/>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2"/>
    <w:next w:val="afffff2"/>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2"/>
    <w:next w:val="afffff2"/>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2"/>
    <w:next w:val="afffff2"/>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2"/>
    <w:next w:val="afffff2"/>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2"/>
    <w:next w:val="afffff2"/>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2"/>
    <w:next w:val="afffff2"/>
    <w:qFormat/>
    <w:pPr>
      <w:numPr>
        <w:ilvl w:val="5"/>
        <w:numId w:val="8"/>
      </w:numPr>
      <w:spacing w:beforeLines="50" w:before="50" w:afterLines="50" w:after="50"/>
      <w:ind w:firstLineChars="0"/>
    </w:pPr>
    <w:rPr>
      <w:rFonts w:ascii="黑体" w:eastAsia="黑体"/>
    </w:rPr>
  </w:style>
  <w:style w:type="paragraph" w:customStyle="1" w:styleId="affffffffff2">
    <w:name w:val="标准文件_注后"/>
    <w:basedOn w:val="afffff2"/>
    <w:qFormat/>
    <w:pPr>
      <w:ind w:left="811" w:firstLineChars="0" w:firstLine="0"/>
    </w:pPr>
    <w:rPr>
      <w:sz w:val="18"/>
    </w:rPr>
  </w:style>
  <w:style w:type="paragraph" w:customStyle="1" w:styleId="X">
    <w:name w:val="标准文件_注X后"/>
    <w:basedOn w:val="afffff2"/>
    <w:qFormat/>
    <w:pPr>
      <w:ind w:left="811" w:firstLineChars="0" w:firstLine="0"/>
    </w:pPr>
    <w:rPr>
      <w:sz w:val="18"/>
    </w:rPr>
  </w:style>
  <w:style w:type="paragraph" w:customStyle="1" w:styleId="affffffffff3">
    <w:name w:val="标准文件_示例后"/>
    <w:basedOn w:val="afffff2"/>
    <w:qFormat/>
    <w:pPr>
      <w:ind w:left="964" w:firstLineChars="0" w:firstLine="0"/>
    </w:pPr>
    <w:rPr>
      <w:sz w:val="18"/>
    </w:rPr>
  </w:style>
  <w:style w:type="paragraph" w:customStyle="1" w:styleId="X0">
    <w:name w:val="标准文件_示例X后"/>
    <w:basedOn w:val="afffff2"/>
    <w:link w:val="X1"/>
    <w:qFormat/>
    <w:pPr>
      <w:ind w:left="1049" w:firstLineChars="0" w:firstLine="0"/>
    </w:pPr>
    <w:rPr>
      <w:sz w:val="18"/>
    </w:rPr>
  </w:style>
  <w:style w:type="character" w:customStyle="1" w:styleId="X1">
    <w:name w:val="标准文件_示例X后 字符"/>
    <w:basedOn w:val="Char8"/>
    <w:link w:val="X0"/>
    <w:qFormat/>
    <w:rPr>
      <w:rFonts w:ascii="宋体" w:hAnsi="Times New Roman"/>
      <w:sz w:val="18"/>
    </w:rPr>
  </w:style>
  <w:style w:type="paragraph" w:customStyle="1" w:styleId="affffffffff4">
    <w:name w:val="标准文件_索引项"/>
    <w:basedOn w:val="afffff2"/>
    <w:next w:val="afffff2"/>
    <w:qFormat/>
    <w:pPr>
      <w:tabs>
        <w:tab w:val="right" w:leader="dot" w:pos="9356"/>
      </w:tabs>
      <w:ind w:left="210" w:firstLineChars="0" w:hanging="210"/>
      <w:jc w:val="left"/>
    </w:pPr>
  </w:style>
  <w:style w:type="paragraph" w:customStyle="1" w:styleId="affffffffff5">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6">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7">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8">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9">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a">
    <w:name w:val="标准文件_引言一级无标题"/>
    <w:basedOn w:val="a7"/>
    <w:next w:val="afffff2"/>
    <w:qFormat/>
    <w:pPr>
      <w:spacing w:beforeLines="0" w:before="0" w:afterLines="0" w:after="0" w:line="276" w:lineRule="auto"/>
    </w:pPr>
    <w:rPr>
      <w:rFonts w:ascii="宋体" w:eastAsia="宋体"/>
    </w:rPr>
  </w:style>
  <w:style w:type="paragraph" w:customStyle="1" w:styleId="affffffffffb">
    <w:name w:val="标准文件_引言二级无标题"/>
    <w:basedOn w:val="a8"/>
    <w:next w:val="afffff2"/>
    <w:qFormat/>
    <w:pPr>
      <w:spacing w:beforeLines="0" w:before="0" w:afterLines="0" w:after="0" w:line="276" w:lineRule="auto"/>
    </w:pPr>
    <w:rPr>
      <w:rFonts w:ascii="宋体" w:eastAsia="宋体"/>
    </w:rPr>
  </w:style>
  <w:style w:type="paragraph" w:customStyle="1" w:styleId="affffffffffc">
    <w:name w:val="标准文件_引言三级无标题"/>
    <w:basedOn w:val="a9"/>
    <w:next w:val="afffff2"/>
    <w:qFormat/>
    <w:pPr>
      <w:spacing w:beforeLines="0" w:before="0" w:afterLines="0" w:after="0" w:line="276" w:lineRule="auto"/>
    </w:pPr>
    <w:rPr>
      <w:rFonts w:ascii="宋体" w:eastAsia="宋体"/>
    </w:rPr>
  </w:style>
  <w:style w:type="paragraph" w:customStyle="1" w:styleId="affffffffffd">
    <w:name w:val="标准文件_引言四级无标题"/>
    <w:basedOn w:val="aa"/>
    <w:next w:val="afffff2"/>
    <w:qFormat/>
    <w:pPr>
      <w:spacing w:beforeLines="0" w:before="0" w:afterLines="0" w:after="0" w:line="276" w:lineRule="auto"/>
    </w:pPr>
    <w:rPr>
      <w:rFonts w:ascii="宋体" w:eastAsia="宋体"/>
    </w:rPr>
  </w:style>
  <w:style w:type="paragraph" w:customStyle="1" w:styleId="affffffffffe">
    <w:name w:val="标准文件_引言五级无标题"/>
    <w:basedOn w:val="ab"/>
    <w:next w:val="afffff2"/>
    <w:qFormat/>
    <w:pPr>
      <w:spacing w:beforeLines="0" w:before="0" w:afterLines="0" w:after="0" w:line="276" w:lineRule="auto"/>
    </w:pPr>
    <w:rPr>
      <w:rFonts w:ascii="宋体" w:eastAsia="宋体"/>
    </w:rPr>
  </w:style>
  <w:style w:type="paragraph" w:customStyle="1" w:styleId="afffffffffff">
    <w:name w:val="标准文件_索引标题"/>
    <w:basedOn w:val="afffff9"/>
    <w:next w:val="afffff2"/>
    <w:qFormat/>
    <w:rPr>
      <w:rFonts w:hAnsi="黑体"/>
    </w:rPr>
  </w:style>
  <w:style w:type="paragraph" w:customStyle="1" w:styleId="afffffffffff0">
    <w:name w:val="标准文件_脚注内容"/>
    <w:basedOn w:val="afffff2"/>
    <w:qFormat/>
    <w:pPr>
      <w:ind w:leftChars="200" w:left="400" w:hangingChars="200" w:hanging="200"/>
    </w:pPr>
    <w:rPr>
      <w:sz w:val="15"/>
    </w:rPr>
  </w:style>
  <w:style w:type="paragraph" w:customStyle="1" w:styleId="afffffffffff1">
    <w:name w:val="标准文件_术语条一"/>
    <w:basedOn w:val="affffffffb"/>
    <w:next w:val="afffff2"/>
    <w:qFormat/>
  </w:style>
  <w:style w:type="paragraph" w:customStyle="1" w:styleId="afffffffffff2">
    <w:name w:val="标准文件_术语条二"/>
    <w:basedOn w:val="affffffffe"/>
    <w:next w:val="afffff2"/>
    <w:qFormat/>
  </w:style>
  <w:style w:type="paragraph" w:customStyle="1" w:styleId="afffffffffff3">
    <w:name w:val="标准文件_术语条三"/>
    <w:basedOn w:val="affffffffd"/>
    <w:next w:val="afffff2"/>
    <w:qFormat/>
  </w:style>
  <w:style w:type="paragraph" w:customStyle="1" w:styleId="afffffffffff4">
    <w:name w:val="标准文件_术语条四"/>
    <w:basedOn w:val="afffffffff0"/>
    <w:next w:val="afffff2"/>
    <w:qFormat/>
  </w:style>
  <w:style w:type="paragraph" w:customStyle="1" w:styleId="afffffffffff5">
    <w:name w:val="标准文件_术语条五"/>
    <w:basedOn w:val="affffffffc"/>
    <w:next w:val="afffff2"/>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6">
    <w:name w:val="发布"/>
    <w:basedOn w:val="afff6"/>
    <w:qFormat/>
    <w:rPr>
      <w:rFonts w:ascii="黑体" w:eastAsia="黑体"/>
      <w:spacing w:val="85"/>
      <w:w w:val="100"/>
      <w:position w:val="3"/>
      <w:sz w:val="28"/>
      <w:szCs w:val="28"/>
    </w:rPr>
  </w:style>
  <w:style w:type="paragraph" w:customStyle="1" w:styleId="afffffffffff7">
    <w:name w:val="段"/>
    <w:link w:val="Char9"/>
    <w:qFormat/>
    <w:pPr>
      <w:tabs>
        <w:tab w:val="center" w:pos="4201"/>
        <w:tab w:val="right" w:leader="dot" w:pos="9298"/>
      </w:tabs>
      <w:autoSpaceDE w:val="0"/>
      <w:autoSpaceDN w:val="0"/>
      <w:ind w:firstLineChars="200" w:firstLine="420"/>
      <w:jc w:val="both"/>
    </w:pPr>
    <w:rPr>
      <w:rFonts w:ascii="宋体" w:hAnsi="Times New Roman" w:cs="Times New Roman"/>
      <w:sz w:val="21"/>
    </w:rPr>
  </w:style>
  <w:style w:type="character" w:customStyle="1" w:styleId="Char9">
    <w:name w:val="段 Char"/>
    <w:basedOn w:val="afff6"/>
    <w:link w:val="afffffffffff7"/>
    <w:qFormat/>
    <w:rPr>
      <w:rFonts w:ascii="宋体" w:hAnsi="Times New Roman"/>
      <w:sz w:val="21"/>
    </w:rPr>
  </w:style>
  <w:style w:type="paragraph" w:customStyle="1" w:styleId="afffffffffff8">
    <w:name w:val="三级无"/>
    <w:basedOn w:val="afff5"/>
    <w:qFormat/>
    <w:pPr>
      <w:widowControl/>
      <w:adjustRightInd/>
      <w:spacing w:line="240" w:lineRule="auto"/>
      <w:jc w:val="left"/>
      <w:outlineLvl w:val="4"/>
    </w:pPr>
    <w:rPr>
      <w:rFonts w:ascii="宋体" w:hAnsi="Times New Roman"/>
      <w:kern w:val="0"/>
    </w:rPr>
  </w:style>
  <w:style w:type="paragraph" w:customStyle="1" w:styleId="12">
    <w:name w:val="修订1"/>
    <w:hidden/>
    <w:uiPriority w:val="99"/>
    <w:unhideWhenUsed/>
    <w:qFormat/>
    <w:rPr>
      <w:rFonts w:cs="Times New Roman"/>
      <w:kern w:val="2"/>
      <w:sz w:val="21"/>
      <w:szCs w:val="21"/>
    </w:rPr>
  </w:style>
  <w:style w:type="character" w:customStyle="1" w:styleId="Char">
    <w:name w:val="批注文字 Char"/>
    <w:basedOn w:val="afff6"/>
    <w:link w:val="afffa"/>
    <w:uiPriority w:val="99"/>
    <w:semiHidden/>
    <w:qFormat/>
    <w:rPr>
      <w:kern w:val="2"/>
      <w:sz w:val="21"/>
      <w:szCs w:val="21"/>
    </w:rPr>
  </w:style>
  <w:style w:type="character" w:customStyle="1" w:styleId="Char6">
    <w:name w:val="批注主题 Char"/>
    <w:basedOn w:val="Char"/>
    <w:link w:val="affff3"/>
    <w:uiPriority w:val="99"/>
    <w:semiHidden/>
    <w:rPr>
      <w:b/>
      <w:bCs/>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qFormat="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Balloon Text" w:semiHidden="1" w:qFormat="1"/>
    <w:lsdException w:name="Table Grid" w:unhideWhenUsed="0" w:qFormat="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widowControl w:val="0"/>
      <w:adjustRightInd w:val="0"/>
      <w:spacing w:line="400" w:lineRule="exact"/>
      <w:jc w:val="both"/>
    </w:pPr>
    <w:rPr>
      <w:rFonts w:cs="Times New Roman"/>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Char"/>
    <w:uiPriority w:val="99"/>
    <w:semiHidden/>
    <w:unhideWhenUsed/>
    <w:qFormat/>
    <w:pPr>
      <w:jc w:val="left"/>
    </w:pPr>
  </w:style>
  <w:style w:type="paragraph" w:styleId="afffb">
    <w:name w:val="Body Text"/>
    <w:basedOn w:val="afff5"/>
    <w:link w:val="Char0"/>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c">
    <w:name w:val="Balloon Text"/>
    <w:basedOn w:val="afff5"/>
    <w:link w:val="Char1"/>
    <w:uiPriority w:val="99"/>
    <w:semiHidden/>
    <w:unhideWhenUsed/>
    <w:qFormat/>
    <w:rPr>
      <w:sz w:val="18"/>
      <w:szCs w:val="18"/>
    </w:rPr>
  </w:style>
  <w:style w:type="paragraph" w:styleId="afffd">
    <w:name w:val="footer"/>
    <w:basedOn w:val="afff5"/>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5"/>
    <w:link w:val="Char3"/>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f">
    <w:name w:val="footnote text"/>
    <w:basedOn w:val="afff5"/>
    <w:next w:val="afff5"/>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0">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1">
    <w:name w:val="Normal (Web)"/>
    <w:basedOn w:val="afff5"/>
    <w:uiPriority w:val="99"/>
    <w:semiHidden/>
    <w:unhideWhenUsed/>
    <w:rPr>
      <w:sz w:val="24"/>
    </w:rPr>
  </w:style>
  <w:style w:type="paragraph" w:styleId="affff2">
    <w:name w:val="Title"/>
    <w:basedOn w:val="afff5"/>
    <w:link w:val="Char5"/>
    <w:qFormat/>
    <w:pPr>
      <w:spacing w:before="240" w:after="60"/>
      <w:jc w:val="center"/>
      <w:outlineLvl w:val="0"/>
    </w:pPr>
    <w:rPr>
      <w:rFonts w:ascii="Arial" w:hAnsi="Arial" w:cs="Arial"/>
      <w:b/>
      <w:bCs/>
      <w:sz w:val="32"/>
      <w:szCs w:val="32"/>
    </w:rPr>
  </w:style>
  <w:style w:type="paragraph" w:styleId="affff3">
    <w:name w:val="annotation subject"/>
    <w:basedOn w:val="afffa"/>
    <w:next w:val="afffa"/>
    <w:link w:val="Char6"/>
    <w:uiPriority w:val="99"/>
    <w:semiHidden/>
    <w:unhideWhenUsed/>
    <w:qFormat/>
    <w:rPr>
      <w:b/>
      <w:bCs/>
    </w:rPr>
  </w:style>
  <w:style w:type="table" w:styleId="affff4">
    <w:name w:val="Table Grid"/>
    <w:basedOn w:val="afff7"/>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5">
    <w:name w:val="Strong"/>
    <w:uiPriority w:val="22"/>
    <w:qFormat/>
    <w:rPr>
      <w:b/>
      <w:bCs/>
    </w:rPr>
  </w:style>
  <w:style w:type="character" w:styleId="affff6">
    <w:name w:val="page number"/>
    <w:qFormat/>
    <w:rPr>
      <w:rFonts w:ascii="宋体" w:eastAsia="宋体" w:hAnsi="Times New Roman"/>
      <w:sz w:val="18"/>
    </w:rPr>
  </w:style>
  <w:style w:type="character" w:styleId="affff7">
    <w:name w:val="Emphasis"/>
    <w:uiPriority w:val="20"/>
    <w:qFormat/>
    <w:rPr>
      <w:i/>
      <w:iCs/>
    </w:rPr>
  </w:style>
  <w:style w:type="character" w:styleId="affff8">
    <w:name w:val="Hyperlink"/>
    <w:uiPriority w:val="99"/>
    <w:qFormat/>
    <w:rPr>
      <w:rFonts w:ascii="宋体" w:eastAsia="宋体" w:hAnsi="Times New Roman"/>
      <w:color w:val="auto"/>
      <w:spacing w:val="0"/>
      <w:w w:val="100"/>
      <w:position w:val="0"/>
      <w:sz w:val="21"/>
      <w:u w:val="none"/>
      <w:vertAlign w:val="baseline"/>
    </w:rPr>
  </w:style>
  <w:style w:type="character" w:styleId="affff9">
    <w:name w:val="annotation reference"/>
    <w:basedOn w:val="afff6"/>
    <w:uiPriority w:val="99"/>
    <w:semiHidden/>
    <w:unhideWhenUsed/>
    <w:qFormat/>
    <w:rPr>
      <w:sz w:val="21"/>
      <w:szCs w:val="21"/>
    </w:rPr>
  </w:style>
  <w:style w:type="character" w:styleId="affffa">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3">
    <w:name w:val="页眉 Char"/>
    <w:link w:val="afffe"/>
    <w:uiPriority w:val="99"/>
    <w:qFormat/>
    <w:rPr>
      <w:rFonts w:ascii="Times New Roman" w:eastAsia="宋体" w:hAnsi="Times New Roman" w:cs="Times New Roman"/>
      <w:sz w:val="18"/>
      <w:szCs w:val="18"/>
    </w:rPr>
  </w:style>
  <w:style w:type="character" w:customStyle="1" w:styleId="Char2">
    <w:name w:val="页脚 Char"/>
    <w:link w:val="afffd"/>
    <w:uiPriority w:val="99"/>
    <w:qFormat/>
    <w:rPr>
      <w:rFonts w:ascii="宋体" w:eastAsia="宋体" w:hAnsi="Times New Roman" w:cs="Times New Roman"/>
      <w:sz w:val="18"/>
      <w:szCs w:val="18"/>
    </w:rPr>
  </w:style>
  <w:style w:type="character" w:customStyle="1" w:styleId="Char1">
    <w:name w:val="批注框文本 Char"/>
    <w:link w:val="afffc"/>
    <w:uiPriority w:val="99"/>
    <w:semiHidden/>
    <w:qFormat/>
    <w:rPr>
      <w:sz w:val="18"/>
      <w:szCs w:val="18"/>
    </w:rPr>
  </w:style>
  <w:style w:type="paragraph" w:styleId="affffb">
    <w:name w:val="Quote"/>
    <w:basedOn w:val="afff5"/>
    <w:next w:val="afff5"/>
    <w:link w:val="Char7"/>
    <w:uiPriority w:val="29"/>
    <w:qFormat/>
    <w:rPr>
      <w:i/>
      <w:iCs/>
      <w:color w:val="000000"/>
    </w:rPr>
  </w:style>
  <w:style w:type="character" w:customStyle="1" w:styleId="Char7">
    <w:name w:val="引用 Char"/>
    <w:link w:val="affffb"/>
    <w:uiPriority w:val="29"/>
    <w:qFormat/>
    <w:rPr>
      <w:i/>
      <w:iCs/>
      <w:color w:val="000000"/>
    </w:rPr>
  </w:style>
  <w:style w:type="character" w:customStyle="1" w:styleId="Char5">
    <w:name w:val="标题 Char"/>
    <w:link w:val="affff2"/>
    <w:qFormat/>
    <w:rPr>
      <w:rFonts w:ascii="Arial" w:eastAsia="宋体" w:hAnsi="Arial" w:cs="Arial"/>
      <w:b/>
      <w:bCs/>
      <w:sz w:val="32"/>
      <w:szCs w:val="32"/>
    </w:rPr>
  </w:style>
  <w:style w:type="paragraph" w:customStyle="1" w:styleId="affffc">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cs="Times New Roman"/>
      <w:b/>
      <w:w w:val="130"/>
      <w:sz w:val="96"/>
    </w:rPr>
  </w:style>
  <w:style w:type="paragraph" w:customStyle="1" w:styleId="affffd">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cs="Times New Roman"/>
      <w:b/>
      <w:bCs/>
      <w:w w:val="148"/>
      <w:sz w:val="52"/>
    </w:rPr>
  </w:style>
  <w:style w:type="paragraph" w:customStyle="1" w:styleId="affffe">
    <w:name w:val="标准文件_页脚偶数页"/>
    <w:qFormat/>
    <w:pPr>
      <w:ind w:left="198"/>
    </w:pPr>
    <w:rPr>
      <w:rFonts w:ascii="宋体" w:hAnsi="Times New Roman" w:cs="Times New Roman"/>
      <w:sz w:val="18"/>
    </w:rPr>
  </w:style>
  <w:style w:type="paragraph" w:customStyle="1" w:styleId="afffff">
    <w:name w:val="标准文件_页脚奇数页"/>
    <w:qFormat/>
    <w:pPr>
      <w:ind w:right="227"/>
      <w:jc w:val="right"/>
    </w:pPr>
    <w:rPr>
      <w:rFonts w:ascii="宋体" w:hAnsi="Times New Roman" w:cs="Times New Roman"/>
      <w:sz w:val="18"/>
    </w:rPr>
  </w:style>
  <w:style w:type="paragraph" w:customStyle="1" w:styleId="afffff0">
    <w:name w:val="标准书眉一"/>
    <w:qFormat/>
    <w:pPr>
      <w:jc w:val="both"/>
    </w:pPr>
    <w:rPr>
      <w:rFonts w:ascii="Times New Roman" w:hAnsi="Times New Roman" w:cs="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1">
    <w:name w:val="标准文件_标准正文"/>
    <w:basedOn w:val="afff5"/>
    <w:next w:val="afffff2"/>
    <w:qFormat/>
    <w:pPr>
      <w:snapToGrid w:val="0"/>
      <w:ind w:firstLineChars="200" w:firstLine="200"/>
    </w:pPr>
    <w:rPr>
      <w:kern w:val="0"/>
    </w:rPr>
  </w:style>
  <w:style w:type="paragraph" w:customStyle="1" w:styleId="afffff2">
    <w:name w:val="标准文件_段"/>
    <w:link w:val="Char8"/>
    <w:qFormat/>
    <w:pPr>
      <w:autoSpaceDE w:val="0"/>
      <w:autoSpaceDN w:val="0"/>
      <w:ind w:firstLineChars="200" w:firstLine="200"/>
      <w:jc w:val="both"/>
    </w:pPr>
    <w:rPr>
      <w:rFonts w:ascii="宋体" w:hAnsi="Times New Roman" w:cs="Times New Roman"/>
      <w:sz w:val="21"/>
    </w:rPr>
  </w:style>
  <w:style w:type="paragraph" w:customStyle="1" w:styleId="afffff3">
    <w:name w:val="标准文件_版本"/>
    <w:basedOn w:val="afffff1"/>
    <w:qFormat/>
    <w:pPr>
      <w:adjustRightInd/>
      <w:snapToGrid/>
      <w:ind w:firstLineChars="0" w:firstLine="0"/>
    </w:pPr>
    <w:rPr>
      <w:rFonts w:ascii="宋体" w:hAnsi="宋体"/>
      <w:kern w:val="2"/>
    </w:rPr>
  </w:style>
  <w:style w:type="paragraph" w:customStyle="1" w:styleId="afffff4">
    <w:name w:val="标准文件_标准部门"/>
    <w:basedOn w:val="afff5"/>
    <w:qFormat/>
    <w:pPr>
      <w:jc w:val="center"/>
    </w:pPr>
    <w:rPr>
      <w:rFonts w:ascii="黑体" w:eastAsia="黑体"/>
      <w:kern w:val="0"/>
      <w:sz w:val="44"/>
    </w:rPr>
  </w:style>
  <w:style w:type="paragraph" w:customStyle="1" w:styleId="afffff5">
    <w:name w:val="标准文件_标准代替"/>
    <w:basedOn w:val="afff5"/>
    <w:next w:val="afff5"/>
    <w:qFormat/>
    <w:pPr>
      <w:spacing w:line="310" w:lineRule="exact"/>
      <w:jc w:val="right"/>
    </w:pPr>
    <w:rPr>
      <w:rFonts w:ascii="宋体" w:hAnsi="宋体"/>
      <w:kern w:val="0"/>
    </w:rPr>
  </w:style>
  <w:style w:type="paragraph" w:customStyle="1" w:styleId="afffff6">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7">
    <w:name w:val="标准文件_页眉奇数页"/>
    <w:next w:val="afff5"/>
    <w:qFormat/>
    <w:pPr>
      <w:tabs>
        <w:tab w:val="center" w:pos="4154"/>
        <w:tab w:val="right" w:pos="8306"/>
      </w:tabs>
      <w:spacing w:after="120"/>
      <w:jc w:val="right"/>
    </w:pPr>
    <w:rPr>
      <w:rFonts w:ascii="黑体" w:eastAsia="黑体" w:hAnsi="宋体" w:cs="Times New Roman"/>
      <w:sz w:val="21"/>
    </w:rPr>
  </w:style>
  <w:style w:type="paragraph" w:customStyle="1" w:styleId="afffff8">
    <w:name w:val="标准文件_页眉偶数页"/>
    <w:basedOn w:val="afffff7"/>
    <w:next w:val="afff5"/>
    <w:qFormat/>
    <w:pPr>
      <w:jc w:val="left"/>
    </w:pPr>
  </w:style>
  <w:style w:type="paragraph" w:customStyle="1" w:styleId="afffff9">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cs="Times New Roman"/>
    </w:rPr>
  </w:style>
  <w:style w:type="paragraph" w:customStyle="1" w:styleId="affe">
    <w:name w:val="标准文件_二级条标题"/>
    <w:next w:val="afffff2"/>
    <w:qFormat/>
    <w:pPr>
      <w:widowControl w:val="0"/>
      <w:numPr>
        <w:ilvl w:val="3"/>
        <w:numId w:val="2"/>
      </w:numPr>
      <w:spacing w:beforeLines="50" w:before="50" w:afterLines="50" w:after="50"/>
      <w:jc w:val="both"/>
      <w:outlineLvl w:val="2"/>
    </w:pPr>
    <w:rPr>
      <w:rFonts w:ascii="黑体" w:eastAsia="黑体" w:hAnsi="Times New Roman" w:cs="Times New Roman"/>
      <w:sz w:val="21"/>
    </w:rPr>
  </w:style>
  <w:style w:type="character" w:customStyle="1" w:styleId="afffffa">
    <w:name w:val="标准文件_发布"/>
    <w:qFormat/>
    <w:rPr>
      <w:rFonts w:ascii="黑体" w:eastAsia="黑体"/>
      <w:spacing w:val="0"/>
      <w:w w:val="100"/>
      <w:position w:val="3"/>
      <w:sz w:val="28"/>
    </w:rPr>
  </w:style>
  <w:style w:type="paragraph" w:customStyle="1" w:styleId="ad">
    <w:name w:val="标准文件_方框数字列项"/>
    <w:basedOn w:val="afffff2"/>
    <w:qFormat/>
    <w:pPr>
      <w:numPr>
        <w:numId w:val="3"/>
      </w:numPr>
      <w:ind w:firstLineChars="0" w:firstLine="0"/>
    </w:pPr>
  </w:style>
  <w:style w:type="paragraph" w:customStyle="1" w:styleId="afffffb">
    <w:name w:val="标准文件_封面标准编号"/>
    <w:basedOn w:val="afff5"/>
    <w:next w:val="afffff5"/>
    <w:qFormat/>
    <w:pPr>
      <w:spacing w:line="310" w:lineRule="exact"/>
      <w:jc w:val="right"/>
    </w:pPr>
    <w:rPr>
      <w:rFonts w:ascii="黑体" w:eastAsia="黑体"/>
      <w:kern w:val="0"/>
      <w:sz w:val="28"/>
    </w:rPr>
  </w:style>
  <w:style w:type="paragraph" w:customStyle="1" w:styleId="afffffc">
    <w:name w:val="标准文件_封面标准分类号"/>
    <w:basedOn w:val="afff5"/>
    <w:qFormat/>
    <w:rPr>
      <w:rFonts w:ascii="黑体" w:eastAsia="黑体"/>
      <w:b/>
      <w:kern w:val="0"/>
      <w:sz w:val="28"/>
    </w:rPr>
  </w:style>
  <w:style w:type="paragraph" w:customStyle="1" w:styleId="afffffd">
    <w:name w:val="标准文件_封面标准名称"/>
    <w:basedOn w:val="afff5"/>
    <w:qFormat/>
    <w:pPr>
      <w:spacing w:line="240" w:lineRule="auto"/>
      <w:jc w:val="center"/>
    </w:pPr>
    <w:rPr>
      <w:rFonts w:ascii="黑体" w:eastAsia="黑体"/>
      <w:kern w:val="0"/>
      <w:sz w:val="52"/>
    </w:rPr>
  </w:style>
  <w:style w:type="paragraph" w:customStyle="1" w:styleId="afffffe">
    <w:name w:val="标准文件_封面标准英文名称"/>
    <w:basedOn w:val="afff5"/>
    <w:qFormat/>
    <w:pPr>
      <w:spacing w:line="240" w:lineRule="auto"/>
      <w:jc w:val="center"/>
    </w:pPr>
    <w:rPr>
      <w:rFonts w:ascii="黑体" w:eastAsia="黑体"/>
      <w:b/>
      <w:sz w:val="28"/>
    </w:rPr>
  </w:style>
  <w:style w:type="paragraph" w:customStyle="1" w:styleId="affffff">
    <w:name w:val="标准文件_封面发布日期"/>
    <w:basedOn w:val="afff5"/>
    <w:qFormat/>
    <w:pPr>
      <w:spacing w:line="310" w:lineRule="exact"/>
    </w:pPr>
    <w:rPr>
      <w:rFonts w:ascii="黑体" w:eastAsia="黑体"/>
      <w:kern w:val="0"/>
      <w:sz w:val="28"/>
    </w:rPr>
  </w:style>
  <w:style w:type="paragraph" w:customStyle="1" w:styleId="affffff0">
    <w:name w:val="标准文件_封面密级"/>
    <w:basedOn w:val="afff5"/>
    <w:qFormat/>
    <w:rPr>
      <w:rFonts w:eastAsia="黑体"/>
      <w:sz w:val="32"/>
    </w:rPr>
  </w:style>
  <w:style w:type="paragraph" w:customStyle="1" w:styleId="affffff1">
    <w:name w:val="标准文件_封面实施日期"/>
    <w:basedOn w:val="afff5"/>
    <w:qFormat/>
    <w:pPr>
      <w:spacing w:line="310" w:lineRule="exact"/>
      <w:jc w:val="right"/>
    </w:pPr>
    <w:rPr>
      <w:rFonts w:ascii="黑体" w:eastAsia="黑体"/>
      <w:sz w:val="28"/>
    </w:rPr>
  </w:style>
  <w:style w:type="paragraph" w:customStyle="1" w:styleId="affffff2">
    <w:name w:val="标准文件_封面抬头"/>
    <w:basedOn w:val="afffff2"/>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2"/>
    <w:qFormat/>
    <w:pPr>
      <w:numPr>
        <w:numId w:val="4"/>
      </w:numPr>
      <w:shd w:val="clear" w:color="FFFFFF" w:fill="FFFFFF"/>
      <w:tabs>
        <w:tab w:val="left" w:pos="6406"/>
      </w:tabs>
      <w:spacing w:beforeLines="25" w:before="25" w:afterLines="50" w:after="50"/>
      <w:jc w:val="center"/>
      <w:outlineLvl w:val="0"/>
    </w:pPr>
    <w:rPr>
      <w:rFonts w:ascii="黑体" w:eastAsia="黑体" w:hAnsi="Times New Roman" w:cs="Times New Roman"/>
      <w:sz w:val="21"/>
    </w:rPr>
  </w:style>
  <w:style w:type="paragraph" w:customStyle="1" w:styleId="aff">
    <w:name w:val="标准文件_附录表标题"/>
    <w:next w:val="afffff2"/>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cs="Times New Roman"/>
      <w:kern w:val="21"/>
      <w:sz w:val="21"/>
    </w:rPr>
  </w:style>
  <w:style w:type="paragraph" w:customStyle="1" w:styleId="aff4">
    <w:name w:val="标准文件_附录一级条标题"/>
    <w:next w:val="afffff2"/>
    <w:qFormat/>
    <w:pPr>
      <w:widowControl w:val="0"/>
      <w:numPr>
        <w:ilvl w:val="1"/>
        <w:numId w:val="4"/>
      </w:numPr>
      <w:spacing w:beforeLines="50" w:before="50" w:afterLines="50" w:after="50"/>
      <w:jc w:val="both"/>
      <w:outlineLvl w:val="2"/>
    </w:pPr>
    <w:rPr>
      <w:rFonts w:ascii="黑体" w:eastAsia="黑体" w:hAnsi="Times New Roman" w:cs="Times New Roman"/>
      <w:kern w:val="21"/>
      <w:sz w:val="21"/>
    </w:rPr>
  </w:style>
  <w:style w:type="paragraph" w:customStyle="1" w:styleId="aff5">
    <w:name w:val="标准文件_附录二级条标题"/>
    <w:basedOn w:val="aff4"/>
    <w:next w:val="afffff2"/>
    <w:qFormat/>
    <w:pPr>
      <w:widowControl/>
      <w:numPr>
        <w:ilvl w:val="2"/>
      </w:numPr>
      <w:wordWrap w:val="0"/>
      <w:overflowPunct w:val="0"/>
      <w:autoSpaceDE w:val="0"/>
      <w:autoSpaceDN w:val="0"/>
      <w:textAlignment w:val="baseline"/>
      <w:outlineLvl w:val="3"/>
    </w:pPr>
  </w:style>
  <w:style w:type="paragraph" w:customStyle="1" w:styleId="affffff3">
    <w:name w:val="标准文件_附录公式"/>
    <w:basedOn w:val="afffff1"/>
    <w:next w:val="afffff1"/>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2"/>
    <w:qFormat/>
    <w:pPr>
      <w:widowControl w:val="0"/>
      <w:numPr>
        <w:ilvl w:val="3"/>
        <w:numId w:val="4"/>
      </w:numPr>
      <w:spacing w:beforeLines="50" w:before="50" w:afterLines="50" w:after="50"/>
      <w:jc w:val="both"/>
      <w:outlineLvl w:val="4"/>
    </w:pPr>
    <w:rPr>
      <w:rFonts w:ascii="黑体" w:eastAsia="黑体" w:hAnsi="Times New Roman" w:cs="Times New Roman"/>
      <w:kern w:val="21"/>
      <w:sz w:val="21"/>
    </w:rPr>
  </w:style>
  <w:style w:type="paragraph" w:customStyle="1" w:styleId="aff7">
    <w:name w:val="标准文件_附录四级条标题"/>
    <w:next w:val="afffff2"/>
    <w:qFormat/>
    <w:pPr>
      <w:widowControl w:val="0"/>
      <w:numPr>
        <w:ilvl w:val="4"/>
        <w:numId w:val="4"/>
      </w:numPr>
      <w:spacing w:beforeLines="50" w:before="50" w:afterLines="50" w:after="50"/>
      <w:jc w:val="both"/>
      <w:outlineLvl w:val="5"/>
    </w:pPr>
    <w:rPr>
      <w:rFonts w:ascii="黑体" w:eastAsia="黑体" w:hAnsi="Times New Roman" w:cs="Times New Roman"/>
      <w:kern w:val="21"/>
      <w:sz w:val="21"/>
    </w:rPr>
  </w:style>
  <w:style w:type="paragraph" w:customStyle="1" w:styleId="af9">
    <w:name w:val="标准文件_附录图标题"/>
    <w:next w:val="afffff2"/>
    <w:qFormat/>
    <w:pPr>
      <w:numPr>
        <w:ilvl w:val="1"/>
        <w:numId w:val="6"/>
      </w:numPr>
      <w:adjustRightInd w:val="0"/>
      <w:snapToGrid w:val="0"/>
      <w:spacing w:beforeLines="50" w:before="50" w:afterLines="50" w:after="50"/>
      <w:ind w:firstLine="420"/>
      <w:jc w:val="center"/>
    </w:pPr>
    <w:rPr>
      <w:rFonts w:ascii="黑体" w:eastAsia="黑体" w:hAnsi="Times New Roman" w:cs="Times New Roman"/>
      <w:sz w:val="21"/>
    </w:rPr>
  </w:style>
  <w:style w:type="paragraph" w:customStyle="1" w:styleId="aff8">
    <w:name w:val="标准文件_附录五级条标题"/>
    <w:next w:val="afffff2"/>
    <w:qFormat/>
    <w:pPr>
      <w:widowControl w:val="0"/>
      <w:numPr>
        <w:ilvl w:val="5"/>
        <w:numId w:val="4"/>
      </w:numPr>
      <w:spacing w:beforeLines="50" w:before="50" w:afterLines="50" w:after="50"/>
      <w:jc w:val="both"/>
      <w:outlineLvl w:val="6"/>
    </w:pPr>
    <w:rPr>
      <w:rFonts w:ascii="黑体" w:eastAsia="黑体" w:hAnsi="Times New Roman" w:cs="Times New Roman"/>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hAnsi="Times New Roman" w:cs="Times New Roman"/>
      <w:sz w:val="21"/>
    </w:rPr>
  </w:style>
  <w:style w:type="character" w:customStyle="1" w:styleId="Char0">
    <w:name w:val="正文文本 Char"/>
    <w:link w:val="afffb"/>
    <w:qFormat/>
    <w:rPr>
      <w:rFonts w:ascii="Times New Roman" w:eastAsia="宋体" w:hAnsi="Times New Roman" w:cs="Times New Roman"/>
      <w:szCs w:val="20"/>
    </w:rPr>
  </w:style>
  <w:style w:type="paragraph" w:customStyle="1" w:styleId="affffff4">
    <w:name w:val="标准文件_附录章标题"/>
    <w:next w:val="afffff2"/>
    <w:qFormat/>
    <w:p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ffffff5">
    <w:name w:val="标准文件_公式后的破折号"/>
    <w:basedOn w:val="afffff2"/>
    <w:next w:val="afffff2"/>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cs="Times New Roman"/>
      <w:sz w:val="32"/>
    </w:rPr>
  </w:style>
  <w:style w:type="paragraph" w:customStyle="1" w:styleId="affffff6">
    <w:name w:val="标准文件_目次、标准名称标题"/>
    <w:basedOn w:val="a6"/>
    <w:next w:val="afffff2"/>
    <w:qFormat/>
    <w:pPr>
      <w:spacing w:line="460" w:lineRule="exact"/>
    </w:pPr>
  </w:style>
  <w:style w:type="paragraph" w:customStyle="1" w:styleId="affffff7">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cs="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2"/>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8">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cs="Times New Roman"/>
      <w:sz w:val="21"/>
    </w:rPr>
  </w:style>
  <w:style w:type="paragraph" w:customStyle="1" w:styleId="afff0">
    <w:name w:val="标准文件_四级条标题"/>
    <w:next w:val="afffff2"/>
    <w:qFormat/>
    <w:pPr>
      <w:widowControl w:val="0"/>
      <w:numPr>
        <w:ilvl w:val="5"/>
        <w:numId w:val="2"/>
      </w:numPr>
      <w:spacing w:beforeLines="50" w:before="50" w:afterLines="50" w:after="50"/>
      <w:jc w:val="both"/>
      <w:outlineLvl w:val="4"/>
    </w:pPr>
    <w:rPr>
      <w:rFonts w:ascii="黑体" w:eastAsia="黑体" w:hAnsi="Times New Roman" w:cs="Times New Roman"/>
      <w:sz w:val="21"/>
    </w:rPr>
  </w:style>
  <w:style w:type="character" w:customStyle="1" w:styleId="Char4">
    <w:name w:val="脚注文本 Char"/>
    <w:link w:val="affff"/>
    <w:semiHidden/>
    <w:qFormat/>
    <w:rPr>
      <w:rFonts w:ascii="宋体" w:eastAsia="宋体" w:hAnsi="Times New Roman" w:cs="Times New Roman"/>
      <w:sz w:val="18"/>
      <w:szCs w:val="18"/>
    </w:rPr>
  </w:style>
  <w:style w:type="paragraph" w:customStyle="1" w:styleId="affffff9">
    <w:name w:val="标准文件_条文脚注"/>
    <w:basedOn w:val="affff"/>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2"/>
    <w:qFormat/>
    <w:pPr>
      <w:numPr>
        <w:numId w:val="12"/>
      </w:numPr>
      <w:spacing w:line="240" w:lineRule="auto"/>
      <w:jc w:val="left"/>
    </w:pPr>
    <w:rPr>
      <w:rFonts w:ascii="宋体" w:hAnsi="宋体"/>
      <w:sz w:val="18"/>
    </w:rPr>
  </w:style>
  <w:style w:type="character" w:customStyle="1" w:styleId="affffffa">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2"/>
    <w:qFormat/>
    <w:pPr>
      <w:widowControl w:val="0"/>
      <w:numPr>
        <w:ilvl w:val="6"/>
        <w:numId w:val="2"/>
      </w:numPr>
      <w:spacing w:beforeLines="50" w:before="50" w:afterLines="50" w:after="50"/>
      <w:jc w:val="both"/>
      <w:outlineLvl w:val="5"/>
    </w:pPr>
    <w:rPr>
      <w:rFonts w:ascii="黑体" w:eastAsia="黑体" w:hAnsi="Times New Roman" w:cs="Times New Roman"/>
      <w:sz w:val="21"/>
    </w:rPr>
  </w:style>
  <w:style w:type="paragraph" w:customStyle="1" w:styleId="affc">
    <w:name w:val="标准文件_章标题"/>
    <w:next w:val="afffff2"/>
    <w:qFormat/>
    <w:pPr>
      <w:numPr>
        <w:ilvl w:val="1"/>
        <w:numId w:val="2"/>
      </w:numPr>
      <w:spacing w:beforeLines="100" w:before="100" w:afterLines="100" w:after="100"/>
      <w:jc w:val="both"/>
      <w:outlineLvl w:val="0"/>
    </w:pPr>
    <w:rPr>
      <w:rFonts w:ascii="黑体" w:eastAsia="黑体" w:hAnsi="Times New Roman" w:cs="Times New Roman"/>
      <w:sz w:val="21"/>
    </w:rPr>
  </w:style>
  <w:style w:type="paragraph" w:customStyle="1" w:styleId="affd">
    <w:name w:val="标准文件_一级条标题"/>
    <w:basedOn w:val="affc"/>
    <w:next w:val="afffff2"/>
    <w:qFormat/>
    <w:pPr>
      <w:numPr>
        <w:ilvl w:val="2"/>
      </w:numPr>
      <w:spacing w:beforeLines="50" w:before="50" w:afterLines="50" w:after="50"/>
      <w:outlineLvl w:val="1"/>
    </w:pPr>
  </w:style>
  <w:style w:type="paragraph" w:customStyle="1" w:styleId="affffffb">
    <w:name w:val="标准文件_一致程度"/>
    <w:basedOn w:val="afff5"/>
    <w:qFormat/>
    <w:pPr>
      <w:spacing w:line="440" w:lineRule="exact"/>
      <w:jc w:val="center"/>
    </w:pPr>
    <w:rPr>
      <w:sz w:val="28"/>
    </w:rPr>
  </w:style>
  <w:style w:type="paragraph" w:customStyle="1" w:styleId="affffffc">
    <w:name w:val="标准文件_引言标题"/>
    <w:next w:val="afff5"/>
    <w:qFormat/>
    <w:pPr>
      <w:shd w:val="clear" w:color="FFFFFF" w:fill="FFFFFF"/>
      <w:spacing w:before="540" w:after="600"/>
      <w:jc w:val="center"/>
      <w:outlineLvl w:val="0"/>
    </w:pPr>
    <w:rPr>
      <w:rFonts w:ascii="黑体" w:eastAsia="黑体" w:hAnsi="Times New Roman" w:cs="Times New Roman"/>
      <w:sz w:val="32"/>
    </w:rPr>
  </w:style>
  <w:style w:type="paragraph" w:customStyle="1" w:styleId="affffffd">
    <w:name w:val="标准文件_英文图表脚注"/>
    <w:basedOn w:val="afffff1"/>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cs="Times New Roman"/>
      <w:sz w:val="21"/>
    </w:rPr>
  </w:style>
  <w:style w:type="paragraph" w:customStyle="1" w:styleId="af">
    <w:name w:val="标准文件_英文注："/>
    <w:basedOn w:val="afff5"/>
    <w:next w:val="afffff2"/>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2"/>
    <w:qFormat/>
    <w:pPr>
      <w:numPr>
        <w:numId w:val="16"/>
      </w:numPr>
      <w:tabs>
        <w:tab w:val="left" w:pos="0"/>
      </w:tabs>
      <w:spacing w:beforeLines="50" w:before="50" w:afterLines="50" w:after="50"/>
      <w:jc w:val="center"/>
    </w:pPr>
    <w:rPr>
      <w:rFonts w:ascii="黑体" w:eastAsia="黑体" w:hAnsi="Times New Roman" w:cs="Times New Roman"/>
      <w:sz w:val="21"/>
    </w:rPr>
  </w:style>
  <w:style w:type="paragraph" w:customStyle="1" w:styleId="affffffe">
    <w:name w:val="标准文件_正文公式"/>
    <w:basedOn w:val="afff5"/>
    <w:next w:val="afffff1"/>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2"/>
    <w:qFormat/>
    <w:pPr>
      <w:numPr>
        <w:numId w:val="17"/>
      </w:numPr>
      <w:spacing w:beforeLines="50" w:before="50" w:afterLines="50" w:after="50"/>
      <w:jc w:val="center"/>
    </w:pPr>
    <w:rPr>
      <w:rFonts w:ascii="黑体" w:eastAsia="黑体" w:hAnsi="Times New Roman" w:cs="Times New Roman"/>
      <w:sz w:val="21"/>
    </w:rPr>
  </w:style>
  <w:style w:type="paragraph" w:customStyle="1" w:styleId="afff3">
    <w:name w:val="标准文件_正文英文表标题"/>
    <w:next w:val="afffff2"/>
    <w:qFormat/>
    <w:pPr>
      <w:numPr>
        <w:numId w:val="18"/>
      </w:numPr>
      <w:jc w:val="center"/>
    </w:pPr>
    <w:rPr>
      <w:rFonts w:ascii="黑体" w:eastAsia="黑体" w:hAnsi="Times New Roman" w:cs="Times New Roman"/>
      <w:sz w:val="21"/>
    </w:rPr>
  </w:style>
  <w:style w:type="paragraph" w:customStyle="1" w:styleId="afb">
    <w:name w:val="标准文件_正文英文图标题"/>
    <w:next w:val="afffff2"/>
    <w:qFormat/>
    <w:pPr>
      <w:numPr>
        <w:numId w:val="19"/>
      </w:numPr>
      <w:jc w:val="center"/>
    </w:pPr>
    <w:rPr>
      <w:rFonts w:ascii="黑体" w:eastAsia="黑体" w:hAnsi="Times New Roman" w:cs="Times New Roman"/>
      <w:sz w:val="21"/>
    </w:rPr>
  </w:style>
  <w:style w:type="paragraph" w:customStyle="1" w:styleId="af7">
    <w:name w:val="标准文件_编号列项（三级）"/>
    <w:qFormat/>
    <w:pPr>
      <w:numPr>
        <w:ilvl w:val="2"/>
        <w:numId w:val="13"/>
      </w:numPr>
    </w:pPr>
    <w:rPr>
      <w:rFonts w:ascii="宋体" w:hAnsi="Times New Roman" w:cs="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
    <w:name w:val="发布部门"/>
    <w:next w:val="afffff2"/>
    <w:qFormat/>
    <w:pPr>
      <w:framePr w:w="7433" w:h="585" w:hRule="exact" w:hSpace="180" w:vSpace="180" w:wrap="around" w:hAnchor="margin" w:xAlign="center" w:y="14401" w:anchorLock="1"/>
      <w:jc w:val="center"/>
    </w:pPr>
    <w:rPr>
      <w:rFonts w:ascii="宋体" w:hAnsi="Times New Roman" w:cs="Times New Roman"/>
      <w:b/>
      <w:w w:val="135"/>
      <w:sz w:val="36"/>
    </w:rPr>
  </w:style>
  <w:style w:type="paragraph" w:customStyle="1" w:styleId="afffffff0">
    <w:name w:val="发布日期"/>
    <w:qFormat/>
    <w:pPr>
      <w:framePr w:w="4000" w:h="473" w:hRule="exact" w:hSpace="180" w:vSpace="180" w:wrap="around" w:hAnchor="margin" w:y="13511" w:anchorLock="1"/>
    </w:pPr>
    <w:rPr>
      <w:rFonts w:ascii="Times New Roman" w:eastAsia="黑体" w:hAnsi="Times New Roman" w:cs="Times New Roman"/>
      <w:sz w:val="28"/>
    </w:rPr>
  </w:style>
  <w:style w:type="paragraph" w:customStyle="1" w:styleId="afffffff1">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afffffff3">
    <w:name w:val="封面标准文稿编辑信息"/>
    <w:qFormat/>
    <w:pPr>
      <w:spacing w:before="180" w:line="180" w:lineRule="exact"/>
      <w:jc w:val="center"/>
    </w:pPr>
    <w:rPr>
      <w:rFonts w:ascii="宋体" w:hAnsi="Times New Roman" w:cs="Times New Roman"/>
      <w:sz w:val="21"/>
    </w:rPr>
  </w:style>
  <w:style w:type="paragraph" w:customStyle="1" w:styleId="afffffff4">
    <w:name w:val="封面标准文稿类别"/>
    <w:qFormat/>
    <w:pPr>
      <w:spacing w:before="440" w:line="400" w:lineRule="exact"/>
      <w:jc w:val="center"/>
    </w:pPr>
    <w:rPr>
      <w:rFonts w:ascii="宋体" w:hAnsi="Times New Roman" w:cs="Times New Roman"/>
      <w:sz w:val="24"/>
    </w:rPr>
  </w:style>
  <w:style w:type="paragraph" w:customStyle="1" w:styleId="afffffff5">
    <w:name w:val="封面标准英文名称"/>
    <w:qFormat/>
    <w:pPr>
      <w:widowControl w:val="0"/>
      <w:spacing w:line="360" w:lineRule="exact"/>
      <w:jc w:val="center"/>
    </w:pPr>
    <w:rPr>
      <w:rFonts w:ascii="Times New Roman" w:hAnsi="Times New Roman" w:cs="Times New Roman"/>
      <w:sz w:val="28"/>
    </w:rPr>
  </w:style>
  <w:style w:type="paragraph" w:customStyle="1" w:styleId="afffffff6">
    <w:name w:val="封面一致性程度标识"/>
    <w:qFormat/>
    <w:pPr>
      <w:spacing w:before="440" w:line="440" w:lineRule="exact"/>
      <w:jc w:val="center"/>
    </w:pPr>
    <w:rPr>
      <w:rFonts w:ascii="Times New Roman" w:hAnsi="Times New Roman" w:cs="Times New Roman"/>
      <w:sz w:val="28"/>
    </w:rPr>
  </w:style>
  <w:style w:type="paragraph" w:customStyle="1" w:styleId="afffffff7">
    <w:name w:val="封面正文"/>
    <w:qFormat/>
    <w:pPr>
      <w:jc w:val="both"/>
    </w:pPr>
    <w:rPr>
      <w:rFonts w:ascii="Times New Roman" w:hAnsi="Times New Roman" w:cs="Times New Roman"/>
    </w:rPr>
  </w:style>
  <w:style w:type="paragraph" w:customStyle="1" w:styleId="afffffff8">
    <w:name w:val="附录二级无标题条"/>
    <w:basedOn w:val="afff5"/>
    <w:next w:val="afffff2"/>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f2"/>
    <w:qFormat/>
    <w:pPr>
      <w:outlineLvl w:val="4"/>
    </w:pPr>
  </w:style>
  <w:style w:type="paragraph" w:customStyle="1" w:styleId="afffffffa">
    <w:name w:val="附录四级无标题条"/>
    <w:basedOn w:val="afffffff9"/>
    <w:next w:val="afffff2"/>
    <w:qFormat/>
    <w:pPr>
      <w:outlineLvl w:val="5"/>
    </w:pPr>
  </w:style>
  <w:style w:type="paragraph" w:customStyle="1" w:styleId="afffffffb">
    <w:name w:val="附录图"/>
    <w:next w:val="afffff2"/>
    <w:qFormat/>
    <w:pPr>
      <w:wordWrap w:val="0"/>
      <w:overflowPunct w:val="0"/>
      <w:autoSpaceDE w:val="0"/>
      <w:spacing w:beforeLines="50" w:before="50" w:afterLines="50" w:after="50"/>
      <w:jc w:val="center"/>
      <w:textAlignment w:val="baseline"/>
      <w:outlineLvl w:val="1"/>
    </w:pPr>
    <w:rPr>
      <w:rFonts w:ascii="黑体" w:eastAsia="黑体" w:hAnsi="Times New Roman" w:cs="Times New Roman"/>
      <w:kern w:val="21"/>
      <w:sz w:val="21"/>
    </w:rPr>
  </w:style>
  <w:style w:type="paragraph" w:customStyle="1" w:styleId="af2">
    <w:name w:val="标准文件_一级项"/>
    <w:qFormat/>
    <w:pPr>
      <w:numPr>
        <w:numId w:val="21"/>
      </w:numPr>
    </w:pPr>
    <w:rPr>
      <w:rFonts w:ascii="宋体" w:hAnsi="Times New Roman" w:cs="Times New Roman"/>
      <w:sz w:val="21"/>
    </w:rPr>
  </w:style>
  <w:style w:type="paragraph" w:customStyle="1" w:styleId="afffffffc">
    <w:name w:val="附录五级无标题条"/>
    <w:basedOn w:val="afffffffa"/>
    <w:next w:val="afffff2"/>
    <w:qFormat/>
    <w:pPr>
      <w:outlineLvl w:val="6"/>
    </w:pPr>
  </w:style>
  <w:style w:type="paragraph" w:customStyle="1" w:styleId="afffffffd">
    <w:name w:val="附录性质"/>
    <w:basedOn w:val="afff5"/>
    <w:qFormat/>
    <w:pPr>
      <w:widowControl/>
      <w:adjustRightInd/>
      <w:jc w:val="center"/>
    </w:pPr>
    <w:rPr>
      <w:rFonts w:ascii="黑体" w:eastAsia="黑体"/>
    </w:rPr>
  </w:style>
  <w:style w:type="paragraph" w:customStyle="1" w:styleId="afffffffe">
    <w:name w:val="附录一级无标题条"/>
    <w:basedOn w:val="affffff4"/>
    <w:next w:val="afffff2"/>
    <w:qFormat/>
    <w:pPr>
      <w:autoSpaceDN w:val="0"/>
      <w:outlineLvl w:val="2"/>
    </w:pPr>
    <w:rPr>
      <w:rFonts w:ascii="宋体" w:eastAsia="宋体" w:hAnsi="宋体"/>
    </w:rPr>
  </w:style>
  <w:style w:type="character" w:customStyle="1" w:styleId="affffffff">
    <w:name w:val="个人答复风格"/>
    <w:qFormat/>
    <w:rPr>
      <w:rFonts w:ascii="Arial" w:eastAsia="宋体" w:hAnsi="Arial" w:cs="Arial"/>
      <w:color w:val="auto"/>
      <w:spacing w:val="0"/>
      <w:sz w:val="20"/>
    </w:rPr>
  </w:style>
  <w:style w:type="character" w:customStyle="1" w:styleId="affffffff0">
    <w:name w:val="个人撰写风格"/>
    <w:qFormat/>
    <w:rPr>
      <w:rFonts w:ascii="Arial" w:eastAsia="宋体" w:hAnsi="Arial" w:cs="Arial"/>
      <w:color w:val="auto"/>
      <w:spacing w:val="0"/>
      <w:sz w:val="20"/>
    </w:rPr>
  </w:style>
  <w:style w:type="paragraph" w:customStyle="1" w:styleId="affffffff1">
    <w:name w:val="脚注后续"/>
    <w:qFormat/>
    <w:pPr>
      <w:ind w:leftChars="350" w:left="350"/>
      <w:jc w:val="both"/>
    </w:pPr>
    <w:rPr>
      <w:rFonts w:ascii="宋体" w:hAnsi="Times New Roman" w:cs="Times New Roman"/>
      <w:sz w:val="18"/>
    </w:rPr>
  </w:style>
  <w:style w:type="paragraph" w:customStyle="1" w:styleId="afff4">
    <w:name w:val="列项——"/>
    <w:qFormat/>
    <w:pPr>
      <w:widowControl w:val="0"/>
      <w:numPr>
        <w:numId w:val="22"/>
      </w:numPr>
      <w:jc w:val="both"/>
    </w:pPr>
    <w:rPr>
      <w:rFonts w:ascii="宋体" w:hAnsi="宋体" w:cs="Times New Roman"/>
      <w:sz w:val="21"/>
    </w:rPr>
  </w:style>
  <w:style w:type="paragraph" w:customStyle="1" w:styleId="affffffff2">
    <w:name w:val="列项·"/>
    <w:basedOn w:val="afffff2"/>
    <w:qFormat/>
    <w:pPr>
      <w:tabs>
        <w:tab w:val="left" w:pos="840"/>
      </w:tabs>
    </w:pPr>
  </w:style>
  <w:style w:type="paragraph" w:customStyle="1" w:styleId="affffffff3">
    <w:name w:val="目次、索引正文"/>
    <w:qFormat/>
    <w:pPr>
      <w:spacing w:line="320" w:lineRule="exact"/>
      <w:jc w:val="both"/>
    </w:pPr>
    <w:rPr>
      <w:rFonts w:ascii="宋体" w:hAnsi="Times New Roman" w:cs="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4">
    <w:name w:val="其他标准称谓"/>
    <w:qFormat/>
    <w:pPr>
      <w:spacing w:line="0" w:lineRule="atLeast"/>
      <w:jc w:val="distribute"/>
    </w:pPr>
    <w:rPr>
      <w:rFonts w:ascii="黑体" w:eastAsia="黑体" w:hAnsi="宋体" w:cs="Times New Roman"/>
      <w:sz w:val="52"/>
    </w:rPr>
  </w:style>
  <w:style w:type="paragraph" w:customStyle="1" w:styleId="affffffff5">
    <w:name w:val="其他发布部门"/>
    <w:basedOn w:val="afffffff"/>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cs="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6">
    <w:name w:val="实施日期"/>
    <w:basedOn w:val="afffffff0"/>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7">
    <w:name w:val="文献分类号"/>
    <w:qFormat/>
    <w:pPr>
      <w:framePr w:hSpace="180" w:vSpace="180" w:wrap="around" w:hAnchor="margin" w:y="1" w:anchorLock="1"/>
      <w:widowControl w:val="0"/>
      <w:textAlignment w:val="center"/>
    </w:pPr>
    <w:rPr>
      <w:rFonts w:ascii="Times New Roman" w:eastAsia="黑体" w:hAnsi="Times New Roman" w:cs="Times New Roman"/>
      <w:sz w:val="21"/>
    </w:rPr>
  </w:style>
  <w:style w:type="paragraph" w:customStyle="1" w:styleId="affffffff8">
    <w:name w:val="无标题条"/>
    <w:next w:val="afffff2"/>
    <w:qFormat/>
    <w:pPr>
      <w:jc w:val="both"/>
    </w:pPr>
    <w:rPr>
      <w:rFonts w:ascii="宋体" w:hAnsi="宋体" w:cs="Times New Roman"/>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9">
    <w:name w:val="注:后续"/>
    <w:qFormat/>
    <w:pPr>
      <w:spacing w:line="300" w:lineRule="exact"/>
      <w:ind w:leftChars="400" w:left="600" w:hangingChars="200" w:hanging="200"/>
      <w:jc w:val="both"/>
    </w:pPr>
    <w:rPr>
      <w:rFonts w:ascii="宋体" w:hAnsi="Times New Roman" w:cs="Times New Roman"/>
      <w:sz w:val="18"/>
    </w:rPr>
  </w:style>
  <w:style w:type="paragraph" w:customStyle="1" w:styleId="affffffffa">
    <w:name w:val="注×:后续"/>
    <w:basedOn w:val="affffffff9"/>
    <w:qFormat/>
    <w:pPr>
      <w:ind w:leftChars="0" w:left="1406" w:firstLineChars="0" w:hanging="499"/>
    </w:pPr>
  </w:style>
  <w:style w:type="paragraph" w:customStyle="1" w:styleId="affffffffb">
    <w:name w:val="标准文件_一级无标题"/>
    <w:basedOn w:val="affd"/>
    <w:qFormat/>
    <w:pPr>
      <w:spacing w:beforeLines="0" w:before="0" w:afterLines="0" w:after="0"/>
      <w:outlineLvl w:val="9"/>
    </w:pPr>
    <w:rPr>
      <w:rFonts w:ascii="宋体" w:eastAsia="宋体"/>
    </w:rPr>
  </w:style>
  <w:style w:type="paragraph" w:customStyle="1" w:styleId="affffffffc">
    <w:name w:val="标准文件_五级无标题"/>
    <w:basedOn w:val="afff1"/>
    <w:qFormat/>
    <w:pPr>
      <w:spacing w:beforeLines="0" w:before="0" w:afterLines="0" w:after="0"/>
      <w:outlineLvl w:val="9"/>
    </w:pPr>
    <w:rPr>
      <w:rFonts w:ascii="宋体" w:eastAsia="宋体"/>
    </w:rPr>
  </w:style>
  <w:style w:type="paragraph" w:customStyle="1" w:styleId="affffffffd">
    <w:name w:val="标准文件_三级无标题"/>
    <w:basedOn w:val="afff"/>
    <w:qFormat/>
    <w:pPr>
      <w:spacing w:beforeLines="0" w:before="0" w:afterLines="0" w:after="0"/>
      <w:outlineLvl w:val="9"/>
    </w:pPr>
    <w:rPr>
      <w:rFonts w:ascii="宋体" w:eastAsia="宋体"/>
    </w:rPr>
  </w:style>
  <w:style w:type="paragraph" w:customStyle="1" w:styleId="affffffffe">
    <w:name w:val="标准文件_二级无标题"/>
    <w:basedOn w:val="affe"/>
    <w:qFormat/>
    <w:pPr>
      <w:spacing w:beforeLines="0" w:before="0" w:afterLines="0" w:after="0"/>
      <w:outlineLvl w:val="9"/>
    </w:pPr>
    <w:rPr>
      <w:rFonts w:ascii="宋体" w:eastAsia="宋体"/>
    </w:rPr>
  </w:style>
  <w:style w:type="paragraph" w:customStyle="1" w:styleId="afffffffff">
    <w:name w:val="标准_四级无标题"/>
    <w:basedOn w:val="afff0"/>
    <w:next w:val="afffff2"/>
    <w:qFormat/>
    <w:rPr>
      <w:rFonts w:eastAsia="宋体"/>
    </w:rPr>
  </w:style>
  <w:style w:type="paragraph" w:customStyle="1" w:styleId="afffffffff0">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2"/>
    <w:qFormat/>
    <w:pPr>
      <w:numPr>
        <w:numId w:val="23"/>
      </w:numPr>
      <w:ind w:firstLineChars="0" w:firstLine="0"/>
    </w:pPr>
    <w:rPr>
      <w:rFonts w:ascii="Times New Roman" w:cs="Arial"/>
      <w:szCs w:val="28"/>
    </w:rPr>
  </w:style>
  <w:style w:type="paragraph" w:customStyle="1" w:styleId="ae">
    <w:name w:val="标准文件_小写罗马数字编号列项"/>
    <w:basedOn w:val="afffff2"/>
    <w:qFormat/>
    <w:pPr>
      <w:numPr>
        <w:numId w:val="24"/>
      </w:numPr>
      <w:ind w:firstLineChars="0" w:firstLine="0"/>
    </w:pPr>
    <w:rPr>
      <w:rFonts w:cs="Arial"/>
      <w:szCs w:val="28"/>
    </w:rPr>
  </w:style>
  <w:style w:type="paragraph" w:customStyle="1" w:styleId="afffffffff1">
    <w:name w:val="标准文件_附录标题"/>
    <w:basedOn w:val="aff3"/>
    <w:qFormat/>
    <w:pPr>
      <w:numPr>
        <w:numId w:val="0"/>
      </w:numPr>
      <w:spacing w:after="280"/>
      <w:outlineLvl w:val="9"/>
    </w:pPr>
  </w:style>
  <w:style w:type="paragraph" w:customStyle="1" w:styleId="afffffffff2">
    <w:name w:val="标准文件_二级项"/>
    <w:qFormat/>
    <w:rPr>
      <w:rFonts w:ascii="宋体" w:hAnsi="Times New Roman" w:cs="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2"/>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cs="Times New Roman"/>
      <w:sz w:val="21"/>
    </w:rPr>
  </w:style>
  <w:style w:type="paragraph" w:customStyle="1" w:styleId="afffffffff3">
    <w:name w:val="标准文件_索引字母"/>
    <w:next w:val="afffff2"/>
    <w:qFormat/>
    <w:pPr>
      <w:jc w:val="center"/>
    </w:pPr>
    <w:rPr>
      <w:rFonts w:ascii="宋体" w:eastAsia="Times New Roman" w:hAnsi="宋体" w:cs="Times New Roman"/>
      <w:b/>
      <w:kern w:val="2"/>
      <w:sz w:val="21"/>
    </w:rPr>
  </w:style>
  <w:style w:type="paragraph" w:customStyle="1" w:styleId="afffffffff4">
    <w:name w:val="标准文件_附录前"/>
    <w:next w:val="afffff2"/>
    <w:qFormat/>
    <w:pPr>
      <w:spacing w:line="20" w:lineRule="atLeast"/>
      <w:ind w:firstLine="200"/>
    </w:pPr>
    <w:rPr>
      <w:rFonts w:ascii="宋体" w:hAnsi="宋体" w:cs="Times New Roman"/>
      <w:kern w:val="2"/>
      <w:sz w:val="10"/>
    </w:rPr>
  </w:style>
  <w:style w:type="paragraph" w:customStyle="1" w:styleId="afffffffff5">
    <w:name w:val="标准文件_正文标准名称"/>
    <w:qFormat/>
    <w:pPr>
      <w:spacing w:after="640" w:line="400" w:lineRule="exact"/>
      <w:jc w:val="center"/>
    </w:pPr>
    <w:rPr>
      <w:rFonts w:ascii="黑体" w:eastAsia="黑体" w:hAnsi="黑体" w:cs="Times New Roman"/>
      <w:kern w:val="2"/>
      <w:sz w:val="32"/>
      <w:szCs w:val="32"/>
    </w:rPr>
  </w:style>
  <w:style w:type="paragraph" w:customStyle="1" w:styleId="afffffffff6">
    <w:name w:val="标准文件_表格"/>
    <w:basedOn w:val="afffff2"/>
    <w:qFormat/>
    <w:pPr>
      <w:ind w:firstLineChars="0" w:firstLine="0"/>
      <w:jc w:val="center"/>
    </w:pPr>
    <w:rPr>
      <w:sz w:val="18"/>
    </w:rPr>
  </w:style>
  <w:style w:type="paragraph" w:customStyle="1" w:styleId="afff2">
    <w:name w:val="标准文件_注："/>
    <w:next w:val="afffff2"/>
    <w:qFormat/>
    <w:pPr>
      <w:widowControl w:val="0"/>
      <w:numPr>
        <w:numId w:val="26"/>
      </w:numPr>
      <w:autoSpaceDE w:val="0"/>
      <w:autoSpaceDN w:val="0"/>
      <w:jc w:val="both"/>
    </w:pPr>
    <w:rPr>
      <w:rFonts w:ascii="宋体" w:hAnsi="Times New Roman" w:cs="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cs="Times New Roman"/>
      <w:sz w:val="18"/>
      <w:szCs w:val="18"/>
    </w:rPr>
  </w:style>
  <w:style w:type="paragraph" w:customStyle="1" w:styleId="ac">
    <w:name w:val="标准文件_示例："/>
    <w:next w:val="afffffffff7"/>
    <w:qFormat/>
    <w:pPr>
      <w:widowControl w:val="0"/>
      <w:numPr>
        <w:numId w:val="28"/>
      </w:numPr>
      <w:jc w:val="both"/>
    </w:pPr>
    <w:rPr>
      <w:rFonts w:ascii="宋体" w:hAnsi="Times New Roman" w:cs="Times New Roman"/>
      <w:sz w:val="18"/>
      <w:szCs w:val="18"/>
    </w:rPr>
  </w:style>
  <w:style w:type="paragraph" w:customStyle="1" w:styleId="afffffffff7">
    <w:name w:val="标准文件_示例内容"/>
    <w:basedOn w:val="afffff2"/>
    <w:qFormat/>
    <w:pPr>
      <w:ind w:firstLine="420"/>
    </w:pPr>
    <w:rPr>
      <w:sz w:val="18"/>
    </w:rPr>
  </w:style>
  <w:style w:type="paragraph" w:customStyle="1" w:styleId="afa">
    <w:name w:val="标准文件_示例×："/>
    <w:basedOn w:val="afff5"/>
    <w:next w:val="afffffffff7"/>
    <w:qFormat/>
    <w:pPr>
      <w:widowControl/>
      <w:numPr>
        <w:numId w:val="29"/>
      </w:numPr>
      <w:adjustRightInd/>
      <w:spacing w:line="240" w:lineRule="auto"/>
    </w:pPr>
    <w:rPr>
      <w:rFonts w:ascii="宋体" w:hAnsi="Times New Roman"/>
      <w:kern w:val="0"/>
      <w:sz w:val="18"/>
      <w:szCs w:val="18"/>
    </w:rPr>
  </w:style>
  <w:style w:type="character" w:customStyle="1" w:styleId="Char8">
    <w:name w:val="标准文件_段 Char"/>
    <w:link w:val="afffff2"/>
    <w:qFormat/>
    <w:rPr>
      <w:rFonts w:ascii="宋体" w:hAnsi="Times New Roman"/>
      <w:sz w:val="21"/>
    </w:rPr>
  </w:style>
  <w:style w:type="paragraph" w:customStyle="1" w:styleId="afffffffff8">
    <w:name w:val="标准文件_表格续"/>
    <w:basedOn w:val="afffff2"/>
    <w:next w:val="afffff2"/>
    <w:qFormat/>
    <w:pPr>
      <w:jc w:val="center"/>
    </w:pPr>
    <w:rPr>
      <w:rFonts w:ascii="黑体" w:eastAsia="黑体" w:hAnsi="黑体"/>
    </w:rPr>
  </w:style>
  <w:style w:type="character" w:styleId="afffffffff9">
    <w:name w:val="Placeholder Text"/>
    <w:basedOn w:val="afff6"/>
    <w:uiPriority w:val="99"/>
    <w:semiHidden/>
    <w:qFormat/>
    <w:rPr>
      <w:color w:val="808080"/>
    </w:rPr>
  </w:style>
  <w:style w:type="paragraph" w:customStyle="1" w:styleId="2">
    <w:name w:val="标准文件_二级项2"/>
    <w:basedOn w:val="afffff2"/>
    <w:qFormat/>
    <w:pPr>
      <w:numPr>
        <w:ilvl w:val="1"/>
        <w:numId w:val="21"/>
      </w:numPr>
      <w:ind w:left="1271" w:firstLineChars="0" w:hanging="420"/>
    </w:pPr>
  </w:style>
  <w:style w:type="paragraph" w:customStyle="1" w:styleId="21">
    <w:name w:val="标准文件_三级项2"/>
    <w:basedOn w:val="afffff2"/>
    <w:qFormat/>
    <w:pPr>
      <w:numPr>
        <w:numId w:val="30"/>
      </w:numPr>
      <w:spacing w:line="300" w:lineRule="exact"/>
      <w:ind w:left="1276" w:firstLineChars="0" w:hanging="425"/>
    </w:pPr>
    <w:rPr>
      <w:rFonts w:ascii="Times New Roman"/>
    </w:rPr>
  </w:style>
  <w:style w:type="paragraph" w:customStyle="1" w:styleId="20">
    <w:name w:val="标准文件_一级项2"/>
    <w:basedOn w:val="afffff2"/>
    <w:qFormat/>
    <w:pPr>
      <w:numPr>
        <w:numId w:val="31"/>
      </w:numPr>
      <w:spacing w:line="300" w:lineRule="exact"/>
      <w:ind w:left="1271" w:firstLineChars="0" w:hanging="420"/>
    </w:pPr>
    <w:rPr>
      <w:rFonts w:ascii="Times New Roman"/>
    </w:rPr>
  </w:style>
  <w:style w:type="paragraph" w:customStyle="1" w:styleId="afffffffffa">
    <w:name w:val="标准文件_提示"/>
    <w:basedOn w:val="afffff2"/>
    <w:next w:val="afffff2"/>
    <w:qFormat/>
    <w:pPr>
      <w:ind w:firstLine="420"/>
    </w:pPr>
    <w:rPr>
      <w:rFonts w:ascii="黑体" w:eastAsia="黑体"/>
    </w:rPr>
  </w:style>
  <w:style w:type="character" w:customStyle="1" w:styleId="afffffffffb">
    <w:name w:val="标准文件_来源"/>
    <w:basedOn w:val="afff6"/>
    <w:uiPriority w:val="1"/>
    <w:qFormat/>
    <w:rPr>
      <w:rFonts w:eastAsia="宋体"/>
      <w:sz w:val="21"/>
    </w:rPr>
  </w:style>
  <w:style w:type="paragraph" w:customStyle="1" w:styleId="afffffffffc">
    <w:name w:val="标准文件_图表说明"/>
    <w:qFormat/>
    <w:pPr>
      <w:spacing w:line="276" w:lineRule="auto"/>
      <w:ind w:firstLine="420"/>
    </w:pPr>
    <w:rPr>
      <w:rFonts w:ascii="宋体" w:hAnsi="宋体" w:cs="Times New Roman"/>
      <w:kern w:val="2"/>
      <w:sz w:val="18"/>
    </w:rPr>
  </w:style>
  <w:style w:type="paragraph" w:customStyle="1" w:styleId="afffffffffd">
    <w:name w:val="其他发布日期"/>
    <w:basedOn w:val="afffffff0"/>
    <w:qFormat/>
    <w:pPr>
      <w:framePr w:w="3997" w:h="471" w:hRule="exact" w:hSpace="0" w:vSpace="181" w:wrap="around" w:vAnchor="page" w:hAnchor="page" w:x="1419" w:y="14097"/>
    </w:pPr>
  </w:style>
  <w:style w:type="paragraph" w:customStyle="1" w:styleId="afffffffffe">
    <w:name w:val="其他实施日期"/>
    <w:basedOn w:val="affffffff6"/>
    <w:qFormat/>
    <w:pPr>
      <w:framePr w:w="3997" w:h="471" w:hRule="exact" w:vSpace="181" w:wrap="around" w:vAnchor="page" w:hAnchor="page" w:x="7089" w:y="14097"/>
    </w:pPr>
  </w:style>
  <w:style w:type="paragraph" w:customStyle="1" w:styleId="affffffffff">
    <w:name w:val="标准文件_文件编号"/>
    <w:basedOn w:val="afffff2"/>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0">
    <w:name w:val="标准文件_替换文件编号"/>
    <w:basedOn w:val="affffffffff"/>
    <w:qFormat/>
    <w:pPr>
      <w:framePr w:wrap="auto"/>
      <w:spacing w:before="57"/>
    </w:pPr>
    <w:rPr>
      <w:sz w:val="21"/>
    </w:rPr>
  </w:style>
  <w:style w:type="paragraph" w:customStyle="1" w:styleId="affffffffff1">
    <w:name w:val="标准文件_文件名称"/>
    <w:basedOn w:val="afffff2"/>
    <w:next w:val="afffff2"/>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2"/>
    <w:next w:val="afffff2"/>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2"/>
    <w:next w:val="afffff2"/>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2"/>
    <w:next w:val="afffff2"/>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2"/>
    <w:next w:val="afffff2"/>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2"/>
    <w:next w:val="afffff2"/>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2"/>
    <w:next w:val="afffff2"/>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2"/>
    <w:next w:val="afffff2"/>
    <w:qFormat/>
    <w:pPr>
      <w:numPr>
        <w:ilvl w:val="5"/>
        <w:numId w:val="8"/>
      </w:numPr>
      <w:spacing w:beforeLines="50" w:before="50" w:afterLines="50" w:after="50"/>
      <w:ind w:firstLineChars="0"/>
    </w:pPr>
    <w:rPr>
      <w:rFonts w:ascii="黑体" w:eastAsia="黑体"/>
    </w:rPr>
  </w:style>
  <w:style w:type="paragraph" w:customStyle="1" w:styleId="affffffffff2">
    <w:name w:val="标准文件_注后"/>
    <w:basedOn w:val="afffff2"/>
    <w:qFormat/>
    <w:pPr>
      <w:ind w:left="811" w:firstLineChars="0" w:firstLine="0"/>
    </w:pPr>
    <w:rPr>
      <w:sz w:val="18"/>
    </w:rPr>
  </w:style>
  <w:style w:type="paragraph" w:customStyle="1" w:styleId="X">
    <w:name w:val="标准文件_注X后"/>
    <w:basedOn w:val="afffff2"/>
    <w:qFormat/>
    <w:pPr>
      <w:ind w:left="811" w:firstLineChars="0" w:firstLine="0"/>
    </w:pPr>
    <w:rPr>
      <w:sz w:val="18"/>
    </w:rPr>
  </w:style>
  <w:style w:type="paragraph" w:customStyle="1" w:styleId="affffffffff3">
    <w:name w:val="标准文件_示例后"/>
    <w:basedOn w:val="afffff2"/>
    <w:qFormat/>
    <w:pPr>
      <w:ind w:left="964" w:firstLineChars="0" w:firstLine="0"/>
    </w:pPr>
    <w:rPr>
      <w:sz w:val="18"/>
    </w:rPr>
  </w:style>
  <w:style w:type="paragraph" w:customStyle="1" w:styleId="X0">
    <w:name w:val="标准文件_示例X后"/>
    <w:basedOn w:val="afffff2"/>
    <w:link w:val="X1"/>
    <w:qFormat/>
    <w:pPr>
      <w:ind w:left="1049" w:firstLineChars="0" w:firstLine="0"/>
    </w:pPr>
    <w:rPr>
      <w:sz w:val="18"/>
    </w:rPr>
  </w:style>
  <w:style w:type="character" w:customStyle="1" w:styleId="X1">
    <w:name w:val="标准文件_示例X后 字符"/>
    <w:basedOn w:val="Char8"/>
    <w:link w:val="X0"/>
    <w:qFormat/>
    <w:rPr>
      <w:rFonts w:ascii="宋体" w:hAnsi="Times New Roman"/>
      <w:sz w:val="18"/>
    </w:rPr>
  </w:style>
  <w:style w:type="paragraph" w:customStyle="1" w:styleId="affffffffff4">
    <w:name w:val="标准文件_索引项"/>
    <w:basedOn w:val="afffff2"/>
    <w:next w:val="afffff2"/>
    <w:qFormat/>
    <w:pPr>
      <w:tabs>
        <w:tab w:val="right" w:leader="dot" w:pos="9356"/>
      </w:tabs>
      <w:ind w:left="210" w:firstLineChars="0" w:hanging="210"/>
      <w:jc w:val="left"/>
    </w:pPr>
  </w:style>
  <w:style w:type="paragraph" w:customStyle="1" w:styleId="affffffffff5">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6">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7">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8">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9">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a">
    <w:name w:val="标准文件_引言一级无标题"/>
    <w:basedOn w:val="a7"/>
    <w:next w:val="afffff2"/>
    <w:qFormat/>
    <w:pPr>
      <w:spacing w:beforeLines="0" w:before="0" w:afterLines="0" w:after="0" w:line="276" w:lineRule="auto"/>
    </w:pPr>
    <w:rPr>
      <w:rFonts w:ascii="宋体" w:eastAsia="宋体"/>
    </w:rPr>
  </w:style>
  <w:style w:type="paragraph" w:customStyle="1" w:styleId="affffffffffb">
    <w:name w:val="标准文件_引言二级无标题"/>
    <w:basedOn w:val="a8"/>
    <w:next w:val="afffff2"/>
    <w:qFormat/>
    <w:pPr>
      <w:spacing w:beforeLines="0" w:before="0" w:afterLines="0" w:after="0" w:line="276" w:lineRule="auto"/>
    </w:pPr>
    <w:rPr>
      <w:rFonts w:ascii="宋体" w:eastAsia="宋体"/>
    </w:rPr>
  </w:style>
  <w:style w:type="paragraph" w:customStyle="1" w:styleId="affffffffffc">
    <w:name w:val="标准文件_引言三级无标题"/>
    <w:basedOn w:val="a9"/>
    <w:next w:val="afffff2"/>
    <w:qFormat/>
    <w:pPr>
      <w:spacing w:beforeLines="0" w:before="0" w:afterLines="0" w:after="0" w:line="276" w:lineRule="auto"/>
    </w:pPr>
    <w:rPr>
      <w:rFonts w:ascii="宋体" w:eastAsia="宋体"/>
    </w:rPr>
  </w:style>
  <w:style w:type="paragraph" w:customStyle="1" w:styleId="affffffffffd">
    <w:name w:val="标准文件_引言四级无标题"/>
    <w:basedOn w:val="aa"/>
    <w:next w:val="afffff2"/>
    <w:qFormat/>
    <w:pPr>
      <w:spacing w:beforeLines="0" w:before="0" w:afterLines="0" w:after="0" w:line="276" w:lineRule="auto"/>
    </w:pPr>
    <w:rPr>
      <w:rFonts w:ascii="宋体" w:eastAsia="宋体"/>
    </w:rPr>
  </w:style>
  <w:style w:type="paragraph" w:customStyle="1" w:styleId="affffffffffe">
    <w:name w:val="标准文件_引言五级无标题"/>
    <w:basedOn w:val="ab"/>
    <w:next w:val="afffff2"/>
    <w:qFormat/>
    <w:pPr>
      <w:spacing w:beforeLines="0" w:before="0" w:afterLines="0" w:after="0" w:line="276" w:lineRule="auto"/>
    </w:pPr>
    <w:rPr>
      <w:rFonts w:ascii="宋体" w:eastAsia="宋体"/>
    </w:rPr>
  </w:style>
  <w:style w:type="paragraph" w:customStyle="1" w:styleId="afffffffffff">
    <w:name w:val="标准文件_索引标题"/>
    <w:basedOn w:val="afffff9"/>
    <w:next w:val="afffff2"/>
    <w:qFormat/>
    <w:rPr>
      <w:rFonts w:hAnsi="黑体"/>
    </w:rPr>
  </w:style>
  <w:style w:type="paragraph" w:customStyle="1" w:styleId="afffffffffff0">
    <w:name w:val="标准文件_脚注内容"/>
    <w:basedOn w:val="afffff2"/>
    <w:qFormat/>
    <w:pPr>
      <w:ind w:leftChars="200" w:left="400" w:hangingChars="200" w:hanging="200"/>
    </w:pPr>
    <w:rPr>
      <w:sz w:val="15"/>
    </w:rPr>
  </w:style>
  <w:style w:type="paragraph" w:customStyle="1" w:styleId="afffffffffff1">
    <w:name w:val="标准文件_术语条一"/>
    <w:basedOn w:val="affffffffb"/>
    <w:next w:val="afffff2"/>
    <w:qFormat/>
  </w:style>
  <w:style w:type="paragraph" w:customStyle="1" w:styleId="afffffffffff2">
    <w:name w:val="标准文件_术语条二"/>
    <w:basedOn w:val="affffffffe"/>
    <w:next w:val="afffff2"/>
    <w:qFormat/>
  </w:style>
  <w:style w:type="paragraph" w:customStyle="1" w:styleId="afffffffffff3">
    <w:name w:val="标准文件_术语条三"/>
    <w:basedOn w:val="affffffffd"/>
    <w:next w:val="afffff2"/>
    <w:qFormat/>
  </w:style>
  <w:style w:type="paragraph" w:customStyle="1" w:styleId="afffffffffff4">
    <w:name w:val="标准文件_术语条四"/>
    <w:basedOn w:val="afffffffff0"/>
    <w:next w:val="afffff2"/>
    <w:qFormat/>
  </w:style>
  <w:style w:type="paragraph" w:customStyle="1" w:styleId="afffffffffff5">
    <w:name w:val="标准文件_术语条五"/>
    <w:basedOn w:val="affffffffc"/>
    <w:next w:val="afffff2"/>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6">
    <w:name w:val="发布"/>
    <w:basedOn w:val="afff6"/>
    <w:qFormat/>
    <w:rPr>
      <w:rFonts w:ascii="黑体" w:eastAsia="黑体"/>
      <w:spacing w:val="85"/>
      <w:w w:val="100"/>
      <w:position w:val="3"/>
      <w:sz w:val="28"/>
      <w:szCs w:val="28"/>
    </w:rPr>
  </w:style>
  <w:style w:type="paragraph" w:customStyle="1" w:styleId="afffffffffff7">
    <w:name w:val="段"/>
    <w:link w:val="Char9"/>
    <w:qFormat/>
    <w:pPr>
      <w:tabs>
        <w:tab w:val="center" w:pos="4201"/>
        <w:tab w:val="right" w:leader="dot" w:pos="9298"/>
      </w:tabs>
      <w:autoSpaceDE w:val="0"/>
      <w:autoSpaceDN w:val="0"/>
      <w:ind w:firstLineChars="200" w:firstLine="420"/>
      <w:jc w:val="both"/>
    </w:pPr>
    <w:rPr>
      <w:rFonts w:ascii="宋体" w:hAnsi="Times New Roman" w:cs="Times New Roman"/>
      <w:sz w:val="21"/>
    </w:rPr>
  </w:style>
  <w:style w:type="character" w:customStyle="1" w:styleId="Char9">
    <w:name w:val="段 Char"/>
    <w:basedOn w:val="afff6"/>
    <w:link w:val="afffffffffff7"/>
    <w:qFormat/>
    <w:rPr>
      <w:rFonts w:ascii="宋体" w:hAnsi="Times New Roman"/>
      <w:sz w:val="21"/>
    </w:rPr>
  </w:style>
  <w:style w:type="paragraph" w:customStyle="1" w:styleId="afffffffffff8">
    <w:name w:val="三级无"/>
    <w:basedOn w:val="afff5"/>
    <w:qFormat/>
    <w:pPr>
      <w:widowControl/>
      <w:adjustRightInd/>
      <w:spacing w:line="240" w:lineRule="auto"/>
      <w:jc w:val="left"/>
      <w:outlineLvl w:val="4"/>
    </w:pPr>
    <w:rPr>
      <w:rFonts w:ascii="宋体" w:hAnsi="Times New Roman"/>
      <w:kern w:val="0"/>
    </w:rPr>
  </w:style>
  <w:style w:type="paragraph" w:customStyle="1" w:styleId="12">
    <w:name w:val="修订1"/>
    <w:hidden/>
    <w:uiPriority w:val="99"/>
    <w:unhideWhenUsed/>
    <w:qFormat/>
    <w:rPr>
      <w:rFonts w:cs="Times New Roman"/>
      <w:kern w:val="2"/>
      <w:sz w:val="21"/>
      <w:szCs w:val="21"/>
    </w:rPr>
  </w:style>
  <w:style w:type="character" w:customStyle="1" w:styleId="Char">
    <w:name w:val="批注文字 Char"/>
    <w:basedOn w:val="afff6"/>
    <w:link w:val="afffa"/>
    <w:uiPriority w:val="99"/>
    <w:semiHidden/>
    <w:qFormat/>
    <w:rPr>
      <w:kern w:val="2"/>
      <w:sz w:val="21"/>
      <w:szCs w:val="21"/>
    </w:rPr>
  </w:style>
  <w:style w:type="character" w:customStyle="1" w:styleId="Char6">
    <w:name w:val="批注主题 Char"/>
    <w:basedOn w:val="Char"/>
    <w:link w:val="affff3"/>
    <w:uiPriority w:val="99"/>
    <w:semiHidden/>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3B350AF77184A9CB92A0CA351F70E14"/>
        <w:category>
          <w:name w:val="常规"/>
          <w:gallery w:val="placeholder"/>
        </w:category>
        <w:types>
          <w:type w:val="bbPlcHdr"/>
        </w:types>
        <w:behaviors>
          <w:behavior w:val="content"/>
        </w:behaviors>
        <w:guid w:val="{E87F8FD8-66AB-4C6A-AF93-12C2858D266F}"/>
      </w:docPartPr>
      <w:docPartBody>
        <w:p w:rsidR="00397381" w:rsidRDefault="001C3407">
          <w:pPr>
            <w:pStyle w:val="D3B350AF77184A9CB92A0CA351F70E14"/>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3A"/>
    <w:rsid w:val="0007652F"/>
    <w:rsid w:val="000922A8"/>
    <w:rsid w:val="00095FAB"/>
    <w:rsid w:val="00113B34"/>
    <w:rsid w:val="001741C3"/>
    <w:rsid w:val="001768AC"/>
    <w:rsid w:val="001B637D"/>
    <w:rsid w:val="001C3407"/>
    <w:rsid w:val="002250D8"/>
    <w:rsid w:val="00264093"/>
    <w:rsid w:val="002C7945"/>
    <w:rsid w:val="003322F4"/>
    <w:rsid w:val="003445A5"/>
    <w:rsid w:val="00397381"/>
    <w:rsid w:val="00423965"/>
    <w:rsid w:val="00452069"/>
    <w:rsid w:val="004F1738"/>
    <w:rsid w:val="004F6581"/>
    <w:rsid w:val="005225B0"/>
    <w:rsid w:val="00564016"/>
    <w:rsid w:val="005A421E"/>
    <w:rsid w:val="005C1390"/>
    <w:rsid w:val="00664048"/>
    <w:rsid w:val="006973A7"/>
    <w:rsid w:val="0071649D"/>
    <w:rsid w:val="00726659"/>
    <w:rsid w:val="00765CF3"/>
    <w:rsid w:val="007A19E1"/>
    <w:rsid w:val="007F3A31"/>
    <w:rsid w:val="008B2D6F"/>
    <w:rsid w:val="008E4360"/>
    <w:rsid w:val="008F2D0B"/>
    <w:rsid w:val="009222B9"/>
    <w:rsid w:val="009837F6"/>
    <w:rsid w:val="009A001E"/>
    <w:rsid w:val="009C7A6B"/>
    <w:rsid w:val="009E11E6"/>
    <w:rsid w:val="009E18C8"/>
    <w:rsid w:val="009F145A"/>
    <w:rsid w:val="00A43461"/>
    <w:rsid w:val="00AD40BE"/>
    <w:rsid w:val="00B25903"/>
    <w:rsid w:val="00B303FC"/>
    <w:rsid w:val="00B55095"/>
    <w:rsid w:val="00B55CA1"/>
    <w:rsid w:val="00B7293A"/>
    <w:rsid w:val="00C1243C"/>
    <w:rsid w:val="00C13D53"/>
    <w:rsid w:val="00C33360"/>
    <w:rsid w:val="00C9477D"/>
    <w:rsid w:val="00CC3DFF"/>
    <w:rsid w:val="00CE457A"/>
    <w:rsid w:val="00D549E6"/>
    <w:rsid w:val="00D93A57"/>
    <w:rsid w:val="00DB6DC9"/>
    <w:rsid w:val="00DF67AA"/>
    <w:rsid w:val="00ED4B26"/>
    <w:rsid w:val="00FB2F7A"/>
    <w:rsid w:val="00FB31F1"/>
    <w:rsid w:val="00FC4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D3B350AF77184A9CB92A0CA351F70E14">
    <w:name w:val="D3B350AF77184A9CB92A0CA351F70E14"/>
    <w:qFormat/>
    <w:pPr>
      <w:widowControl w:val="0"/>
      <w:jc w:val="both"/>
    </w:pPr>
    <w:rPr>
      <w:kern w:val="2"/>
      <w:sz w:val="21"/>
      <w:szCs w:val="22"/>
    </w:rPr>
  </w:style>
  <w:style w:type="paragraph" w:customStyle="1" w:styleId="7C6270723E5948F984BDA15C924241E1">
    <w:name w:val="7C6270723E5948F984BDA15C924241E1"/>
    <w:qFormat/>
    <w:pPr>
      <w:widowControl w:val="0"/>
      <w:jc w:val="both"/>
    </w:pPr>
    <w:rPr>
      <w:kern w:val="2"/>
      <w:sz w:val="21"/>
      <w:szCs w:val="22"/>
    </w:rPr>
  </w:style>
  <w:style w:type="paragraph" w:customStyle="1" w:styleId="03292D1D58D94DD386CC08F5868DF25D">
    <w:name w:val="03292D1D58D94DD386CC08F5868DF25D"/>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D3B350AF77184A9CB92A0CA351F70E14">
    <w:name w:val="D3B350AF77184A9CB92A0CA351F70E14"/>
    <w:qFormat/>
    <w:pPr>
      <w:widowControl w:val="0"/>
      <w:jc w:val="both"/>
    </w:pPr>
    <w:rPr>
      <w:kern w:val="2"/>
      <w:sz w:val="21"/>
      <w:szCs w:val="22"/>
    </w:rPr>
  </w:style>
  <w:style w:type="paragraph" w:customStyle="1" w:styleId="7C6270723E5948F984BDA15C924241E1">
    <w:name w:val="7C6270723E5948F984BDA15C924241E1"/>
    <w:qFormat/>
    <w:pPr>
      <w:widowControl w:val="0"/>
      <w:jc w:val="both"/>
    </w:pPr>
    <w:rPr>
      <w:kern w:val="2"/>
      <w:sz w:val="21"/>
      <w:szCs w:val="22"/>
    </w:rPr>
  </w:style>
  <w:style w:type="paragraph" w:customStyle="1" w:styleId="03292D1D58D94DD386CC08F5868DF25D">
    <w:name w:val="03292D1D58D94DD386CC08F5868DF25D"/>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C2270B-2E03-4A56-9944-9EF22E004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10</TotalTime>
  <Pages>24</Pages>
  <Words>1488</Words>
  <Characters>8486</Characters>
  <Application>Microsoft Office Word</Application>
  <DocSecurity>0</DocSecurity>
  <Lines>70</Lines>
  <Paragraphs>19</Paragraphs>
  <ScaleCrop>false</ScaleCrop>
  <Company>PCMI</Company>
  <LinksUpToDate>false</LinksUpToDate>
  <CharactersWithSpaces>9955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Administrator</cp:lastModifiedBy>
  <cp:revision>24</cp:revision>
  <cp:lastPrinted>2021-08-19T06:36:00Z</cp:lastPrinted>
  <dcterms:created xsi:type="dcterms:W3CDTF">2022-07-09T11:53:00Z</dcterms:created>
  <dcterms:modified xsi:type="dcterms:W3CDTF">2023-07-03T08:54:00Z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2052-11.1.0.14309</vt:lpwstr>
  </property>
  <property fmtid="{D5CDD505-2E9C-101B-9397-08002B2CF9AE}" pid="15" name="ICV">
    <vt:lpwstr>687F406379B94D07A7AB7D7421C5618D</vt:lpwstr>
  </property>
  <property fmtid="{D5CDD505-2E9C-101B-9397-08002B2CF9AE}" pid="16" name="DoublePage">
    <vt:lpwstr>true</vt:lpwstr>
  </property>
</Properties>
</file>