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9130"/>
      </w:tblGrid>
      <w:tr w:rsidR="000140BC" w14:paraId="2B793D67" w14:textId="77777777">
        <w:tc>
          <w:tcPr>
            <w:tcW w:w="509" w:type="dxa"/>
          </w:tcPr>
          <w:p w14:paraId="6F111A1A" w14:textId="77777777" w:rsidR="000140BC" w:rsidRDefault="00AE5A24">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Pr>
                <w:rFonts w:ascii="黑体" w:eastAsia="黑体" w:hAnsi="黑体"/>
                <w:sz w:val="21"/>
                <w:szCs w:val="21"/>
              </w:rPr>
              <w:t xml:space="preserve">ICS  </w:t>
            </w:r>
          </w:p>
        </w:tc>
        <w:tc>
          <w:tcPr>
            <w:tcW w:w="9130" w:type="dxa"/>
          </w:tcPr>
          <w:p w14:paraId="7E234E21" w14:textId="77777777" w:rsidR="000140BC" w:rsidRDefault="00AE5A24">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hint="eastAsia"/>
                <w:sz w:val="21"/>
                <w:szCs w:val="21"/>
              </w:rPr>
              <w:t>67.020</w:t>
            </w:r>
          </w:p>
        </w:tc>
      </w:tr>
      <w:tr w:rsidR="000140BC" w14:paraId="7D10FB35" w14:textId="77777777">
        <w:tc>
          <w:tcPr>
            <w:tcW w:w="509" w:type="dxa"/>
          </w:tcPr>
          <w:p w14:paraId="6535642B" w14:textId="77777777" w:rsidR="000140BC" w:rsidRDefault="00AE5A2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 xml:space="preserve">CCS  </w:t>
            </w:r>
          </w:p>
        </w:tc>
        <w:tc>
          <w:tcPr>
            <w:tcW w:w="9130" w:type="dxa"/>
          </w:tcPr>
          <w:tbl>
            <w:tblPr>
              <w:tblStyle w:val="affff3"/>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40BC" w14:paraId="4FAE3940" w14:textId="77777777">
              <w:trPr>
                <w:trHeight w:hRule="exact" w:val="1021"/>
              </w:trPr>
              <w:tc>
                <w:tcPr>
                  <w:tcW w:w="9242" w:type="dxa"/>
                  <w:vAlign w:val="center"/>
                </w:tcPr>
                <w:p w14:paraId="4C50B7F6" w14:textId="77777777" w:rsidR="000140BC" w:rsidRDefault="000140BC" w:rsidP="00CF5982">
                  <w:pPr>
                    <w:pStyle w:val="affffb"/>
                    <w:framePr w:w="0" w:hRule="auto" w:wrap="auto" w:hAnchor="text" w:xAlign="left" w:yAlign="inline" w:anchorLock="0"/>
                    <w:ind w:left="420" w:right="624"/>
                    <w:rPr>
                      <w:rFonts w:ascii="宋体" w:hAnsi="宋体"/>
                      <w:sz w:val="28"/>
                      <w:szCs w:val="28"/>
                    </w:rPr>
                  </w:pPr>
                </w:p>
              </w:tc>
            </w:tr>
          </w:tbl>
          <w:p w14:paraId="69D720C4" w14:textId="77777777" w:rsidR="000140BC" w:rsidRDefault="00AE5A24">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X 10</w:t>
            </w:r>
          </w:p>
        </w:tc>
      </w:tr>
    </w:tbl>
    <w:p w14:paraId="0F8211B3" w14:textId="77777777" w:rsidR="000140BC" w:rsidRDefault="00AE5A24">
      <w:pPr>
        <w:pStyle w:val="affffc"/>
        <w:framePr w:w="8774" w:h="993" w:hRule="exact" w:hSpace="181" w:vSpace="181" w:wrap="around" w:hAnchor="page" w:x="1701" w:y="1881"/>
        <w:rPr>
          <w:rFonts w:ascii="黑体" w:eastAsia="黑体" w:hAnsi="黑体"/>
          <w:b w:val="0"/>
          <w:bCs w:val="0"/>
          <w:w w:val="100"/>
          <w:sz w:val="84"/>
          <w:szCs w:val="84"/>
        </w:rPr>
      </w:pPr>
      <w:r>
        <w:rPr>
          <w:rFonts w:ascii="黑体" w:eastAsia="黑体" w:hint="eastAsia"/>
          <w:b w:val="0"/>
          <w:w w:val="100"/>
          <w:sz w:val="84"/>
          <w:szCs w:val="84"/>
        </w:rPr>
        <w:t>团体</w:t>
      </w:r>
      <w:r>
        <w:rPr>
          <w:rFonts w:ascii="黑体" w:eastAsia="黑体" w:hAnsi="黑体" w:hint="eastAsia"/>
          <w:b w:val="0"/>
          <w:bCs w:val="0"/>
          <w:w w:val="100"/>
          <w:sz w:val="84"/>
          <w:szCs w:val="84"/>
        </w:rPr>
        <w:t>标准</w:t>
      </w:r>
    </w:p>
    <w:bookmarkEnd w:id="0"/>
    <w:p w14:paraId="0BEDB3CE" w14:textId="77777777" w:rsidR="000140BC" w:rsidRDefault="00AE5A24">
      <w:pPr>
        <w:pStyle w:val="afffffffffe"/>
        <w:framePr w:wrap="around"/>
      </w:pPr>
      <w:r>
        <w:t>T/</w:t>
      </w:r>
      <w:r>
        <w:rPr>
          <w:rFonts w:hint="eastAsia"/>
        </w:rPr>
        <w:t>XXX</w:t>
      </w:r>
      <w:r>
        <w:t xml:space="preserve"> XXX</w:t>
      </w:r>
      <w:r>
        <w:rPr>
          <w:rFonts w:hAnsi="黑体"/>
        </w:rPr>
        <w:t>—</w:t>
      </w:r>
      <w:r>
        <w:rPr>
          <w:rFonts w:hint="eastAsia"/>
        </w:rPr>
        <w:t>2023</w:t>
      </w:r>
    </w:p>
    <w:p w14:paraId="3917AD05" w14:textId="77777777" w:rsidR="000140BC" w:rsidRDefault="00AE5A24">
      <w:pPr>
        <w:pStyle w:val="affffffffff"/>
        <w:framePr w:wrap="around"/>
        <w:rPr>
          <w:rFonts w:hAnsi="黑体"/>
        </w:rPr>
      </w:pPr>
      <w:r>
        <w:rPr>
          <w:rFonts w:hAnsi="黑体"/>
        </w:rPr>
        <w:fldChar w:fldCharType="begin">
          <w:ffData>
            <w:name w:val="OSTD_CODE"/>
            <w:enabled/>
            <w:calcOnExit w:val="0"/>
            <w:textInput/>
          </w:ffData>
        </w:fldChar>
      </w:r>
      <w:bookmarkStart w:id="1"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1"/>
    </w:p>
    <w:p w14:paraId="5C5561B8" w14:textId="77777777" w:rsidR="000140BC" w:rsidRDefault="00AE5A2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2FF44F8" wp14:editId="6605958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9CFACB"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292C5EE" w14:textId="77777777" w:rsidR="000140BC" w:rsidRDefault="000140BC">
      <w:pPr>
        <w:pStyle w:val="affffc"/>
        <w:framePr w:w="9639" w:h="6976" w:hRule="exact" w:hSpace="0" w:vSpace="0" w:wrap="around" w:hAnchor="page" w:y="6408"/>
        <w:jc w:val="center"/>
        <w:rPr>
          <w:rFonts w:ascii="黑体" w:eastAsia="黑体" w:hAnsi="黑体"/>
          <w:b w:val="0"/>
          <w:bCs w:val="0"/>
          <w:w w:val="100"/>
        </w:rPr>
      </w:pPr>
    </w:p>
    <w:p w14:paraId="63C01F7D" w14:textId="77777777" w:rsidR="000140BC" w:rsidRDefault="00AE5A24">
      <w:pPr>
        <w:pStyle w:val="affffffffff0"/>
        <w:framePr w:h="6974" w:hRule="exact" w:wrap="around" w:x="1419" w:anchorLock="1"/>
      </w:pPr>
      <w:r>
        <w:rPr>
          <w:rFonts w:hint="eastAsia"/>
        </w:rPr>
        <w:t>潮菜</w:t>
      </w:r>
      <w:r>
        <w:t xml:space="preserve">  </w:t>
      </w:r>
      <w:r>
        <w:rPr>
          <w:rFonts w:hint="eastAsia"/>
        </w:rPr>
        <w:t>隆江猪脚</w:t>
      </w:r>
    </w:p>
    <w:p w14:paraId="5C84EB0E" w14:textId="77777777" w:rsidR="000140BC" w:rsidRDefault="000140BC">
      <w:pPr>
        <w:framePr w:w="9639" w:h="6974" w:hRule="exact" w:wrap="around" w:vAnchor="page" w:hAnchor="page" w:x="1419" w:y="6408" w:anchorLock="1"/>
        <w:ind w:left="-1418"/>
      </w:pPr>
    </w:p>
    <w:p w14:paraId="723A6075" w14:textId="5C14E2C6" w:rsidR="000140BC" w:rsidRPr="00CF5982" w:rsidRDefault="00CF5982">
      <w:pPr>
        <w:framePr w:w="9639" w:h="6974" w:hRule="exact" w:wrap="around" w:vAnchor="page" w:hAnchor="page" w:x="1419" w:y="6408" w:anchorLock="1"/>
        <w:spacing w:line="760" w:lineRule="exact"/>
        <w:jc w:val="center"/>
      </w:pPr>
      <w:r>
        <w:t>（征求意见稿）</w:t>
      </w:r>
      <w:commentRangeStart w:id="2"/>
    </w:p>
    <w:p w14:paraId="449369AE" w14:textId="77777777" w:rsidR="000140BC" w:rsidRDefault="00AE5A24">
      <w:pPr>
        <w:pStyle w:val="affffffff4"/>
        <w:framePr w:h="584" w:hRule="exact" w:hSpace="181" w:vSpace="181" w:wrap="around" w:y="14800"/>
        <w:rPr>
          <w:rFonts w:hAnsi="黑体"/>
        </w:rPr>
      </w:pPr>
      <w:r>
        <w:rPr>
          <w:rFonts w:hAnsi="黑体" w:hint="eastAsia"/>
          <w:w w:val="100"/>
          <w:kern w:val="2"/>
          <w:sz w:val="28"/>
          <w:szCs w:val="21"/>
        </w:rPr>
        <w:t>X</w:t>
      </w:r>
      <w:r>
        <w:rPr>
          <w:rFonts w:hAnsi="黑体"/>
          <w:w w:val="100"/>
          <w:kern w:val="2"/>
          <w:sz w:val="28"/>
          <w:szCs w:val="21"/>
        </w:rPr>
        <w:t>XXXXXXXX</w:t>
      </w:r>
      <w:r>
        <w:rPr>
          <w:rFonts w:ascii="Times New Roman" w:eastAsia="宋体" w:hAnsi="Calibri"/>
          <w:w w:val="100"/>
          <w:kern w:val="2"/>
          <w:sz w:val="28"/>
          <w:szCs w:val="21"/>
        </w:rPr>
        <w:t>  </w:t>
      </w:r>
      <w:r>
        <w:rPr>
          <w:rStyle w:val="afffffffffff5"/>
          <w:rFonts w:hAnsi="黑体" w:hint="eastAsia"/>
          <w:kern w:val="2"/>
        </w:rPr>
        <w:t>发布</w:t>
      </w:r>
    </w:p>
    <w:p w14:paraId="664A17BE" w14:textId="77777777" w:rsidR="000140BC" w:rsidRDefault="00AE5A24">
      <w:pPr>
        <w:pStyle w:val="afffffffffc"/>
        <w:framePr w:wrap="around" w:y="14356"/>
        <w:ind w:firstLine="420"/>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14:paraId="437DC491" w14:textId="77777777" w:rsidR="000140BC" w:rsidRDefault="00AE5A24">
      <w:pPr>
        <w:pStyle w:val="afffffffffd"/>
        <w:framePr w:wrap="around" w:y="14356"/>
      </w:pPr>
      <w:r>
        <w:rPr>
          <w:rFonts w:ascii="黑体" w:hint="eastAsia"/>
        </w:rPr>
        <w:t>2023</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14:paraId="4AEAC1C5" w14:textId="77777777" w:rsidR="000140BC" w:rsidRDefault="00AE5A24">
      <w:pPr>
        <w:rPr>
          <w:rFonts w:ascii="宋体" w:hAnsi="宋体"/>
          <w:sz w:val="28"/>
          <w:szCs w:val="28"/>
        </w:rPr>
        <w:sectPr w:rsidR="000140B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7F46B8DA" wp14:editId="572E8EB6">
                <wp:simplePos x="0" y="0"/>
                <wp:positionH relativeFrom="page">
                  <wp:posOffset>1052195</wp:posOffset>
                </wp:positionH>
                <wp:positionV relativeFrom="page">
                  <wp:posOffset>9405620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651AFB"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82.85pt,740.6pt" to="564.75pt,7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">
                <w10:wrap anchorx="page" anchory="page"/>
                <w10:anchorlock/>
              </v:line>
            </w:pict>
          </mc:Fallback>
        </mc:AlternateContent>
      </w:r>
    </w:p>
    <w:p w14:paraId="2B188D44" w14:textId="77777777" w:rsidR="000140BC" w:rsidRDefault="00AE5A24">
      <w:pPr>
        <w:pStyle w:val="affffff6"/>
        <w:spacing w:after="360"/>
      </w:pPr>
      <w:bookmarkStart w:id="3" w:name="BookMark1"/>
      <w:r>
        <w:rPr>
          <w:rFonts w:hint="eastAsia"/>
          <w:spacing w:val="320"/>
        </w:rPr>
        <w:lastRenderedPageBreak/>
        <w:t>目</w:t>
      </w:r>
      <w:r>
        <w:rPr>
          <w:rFonts w:hint="eastAsia"/>
        </w:rPr>
        <w:t>次</w:t>
      </w:r>
    </w:p>
    <w:p w14:paraId="18DCDEB3" w14:textId="19D1569C" w:rsidR="004A32EF" w:rsidRDefault="00AE5A24">
      <w:pPr>
        <w:pStyle w:val="10"/>
        <w:tabs>
          <w:tab w:val="right" w:leader="dot" w:pos="9344"/>
        </w:tabs>
        <w:rPr>
          <w:rFonts w:asciiTheme="minorHAnsi" w:eastAsiaTheme="minorEastAsia" w:hAnsiTheme="minorHAnsi" w:cstheme="minorBidi"/>
          <w:noProof/>
          <w:szCs w:val="22"/>
          <w14:ligatures w14:val="standardContextual"/>
        </w:rPr>
      </w:pPr>
      <w:r>
        <w:fldChar w:fldCharType="begin"/>
      </w:r>
      <w:r>
        <w:instrText xml:space="preserve"> TOC \o "1-1" \h </w:instrText>
      </w:r>
      <w:r>
        <w:fldChar w:fldCharType="separate"/>
      </w:r>
      <w:hyperlink w:anchor="_Toc139266758" w:history="1">
        <w:r w:rsidR="004A32EF" w:rsidRPr="00BA021B">
          <w:rPr>
            <w:rStyle w:val="affff7"/>
            <w:noProof/>
            <w:spacing w:val="320"/>
          </w:rPr>
          <w:t>前</w:t>
        </w:r>
        <w:r w:rsidR="004A32EF" w:rsidRPr="00BA021B">
          <w:rPr>
            <w:rStyle w:val="affff7"/>
            <w:noProof/>
          </w:rPr>
          <w:t>言</w:t>
        </w:r>
        <w:r w:rsidR="004A32EF">
          <w:rPr>
            <w:noProof/>
          </w:rPr>
          <w:tab/>
        </w:r>
        <w:r w:rsidR="004A32EF">
          <w:rPr>
            <w:noProof/>
          </w:rPr>
          <w:fldChar w:fldCharType="begin"/>
        </w:r>
        <w:r w:rsidR="004A32EF">
          <w:rPr>
            <w:noProof/>
          </w:rPr>
          <w:instrText xml:space="preserve"> PAGEREF _Toc139266758 \h </w:instrText>
        </w:r>
        <w:r w:rsidR="004A32EF">
          <w:rPr>
            <w:noProof/>
          </w:rPr>
        </w:r>
        <w:r w:rsidR="004A32EF">
          <w:rPr>
            <w:noProof/>
          </w:rPr>
          <w:fldChar w:fldCharType="separate"/>
        </w:r>
        <w:r w:rsidR="004A32EF">
          <w:rPr>
            <w:noProof/>
          </w:rPr>
          <w:t>II</w:t>
        </w:r>
        <w:r w:rsidR="004A32EF">
          <w:rPr>
            <w:noProof/>
          </w:rPr>
          <w:fldChar w:fldCharType="end"/>
        </w:r>
      </w:hyperlink>
    </w:p>
    <w:p w14:paraId="6C583A83" w14:textId="5AA05E20"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59" w:history="1">
        <w:r w:rsidR="004A32EF" w:rsidRPr="00BA021B">
          <w:rPr>
            <w:rStyle w:val="affff7"/>
            <w:noProof/>
            <w:spacing w:val="320"/>
          </w:rPr>
          <w:t>引</w:t>
        </w:r>
        <w:r w:rsidR="004A32EF" w:rsidRPr="00BA021B">
          <w:rPr>
            <w:rStyle w:val="affff7"/>
            <w:noProof/>
          </w:rPr>
          <w:t>言</w:t>
        </w:r>
        <w:r w:rsidR="004A32EF">
          <w:rPr>
            <w:noProof/>
          </w:rPr>
          <w:tab/>
        </w:r>
        <w:r w:rsidR="004A32EF">
          <w:rPr>
            <w:noProof/>
          </w:rPr>
          <w:fldChar w:fldCharType="begin"/>
        </w:r>
        <w:r w:rsidR="004A32EF">
          <w:rPr>
            <w:noProof/>
          </w:rPr>
          <w:instrText xml:space="preserve"> PAGEREF _Toc139266759 \h </w:instrText>
        </w:r>
        <w:r w:rsidR="004A32EF">
          <w:rPr>
            <w:noProof/>
          </w:rPr>
        </w:r>
        <w:r w:rsidR="004A32EF">
          <w:rPr>
            <w:noProof/>
          </w:rPr>
          <w:fldChar w:fldCharType="separate"/>
        </w:r>
        <w:r w:rsidR="004A32EF">
          <w:rPr>
            <w:noProof/>
          </w:rPr>
          <w:t>III</w:t>
        </w:r>
        <w:r w:rsidR="004A32EF">
          <w:rPr>
            <w:noProof/>
          </w:rPr>
          <w:fldChar w:fldCharType="end"/>
        </w:r>
      </w:hyperlink>
    </w:p>
    <w:p w14:paraId="0FC9AA5B" w14:textId="64BDCC4D"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0" w:history="1">
        <w:r w:rsidR="004A32EF" w:rsidRPr="00BA021B">
          <w:rPr>
            <w:rStyle w:val="affff7"/>
            <w:noProof/>
          </w:rPr>
          <w:t>1 范围</w:t>
        </w:r>
        <w:r w:rsidR="004A32EF">
          <w:rPr>
            <w:noProof/>
          </w:rPr>
          <w:tab/>
        </w:r>
        <w:r w:rsidR="004A32EF">
          <w:rPr>
            <w:noProof/>
          </w:rPr>
          <w:fldChar w:fldCharType="begin"/>
        </w:r>
        <w:r w:rsidR="004A32EF">
          <w:rPr>
            <w:noProof/>
          </w:rPr>
          <w:instrText xml:space="preserve"> PAGEREF _Toc139266760 \h </w:instrText>
        </w:r>
        <w:r w:rsidR="004A32EF">
          <w:rPr>
            <w:noProof/>
          </w:rPr>
        </w:r>
        <w:r w:rsidR="004A32EF">
          <w:rPr>
            <w:noProof/>
          </w:rPr>
          <w:fldChar w:fldCharType="separate"/>
        </w:r>
        <w:r w:rsidR="004A32EF">
          <w:rPr>
            <w:noProof/>
          </w:rPr>
          <w:t>1</w:t>
        </w:r>
        <w:r w:rsidR="004A32EF">
          <w:rPr>
            <w:noProof/>
          </w:rPr>
          <w:fldChar w:fldCharType="end"/>
        </w:r>
      </w:hyperlink>
    </w:p>
    <w:p w14:paraId="469914CA" w14:textId="005BFE14"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1" w:history="1">
        <w:r w:rsidR="004A32EF" w:rsidRPr="00BA021B">
          <w:rPr>
            <w:rStyle w:val="affff7"/>
            <w:noProof/>
          </w:rPr>
          <w:t>2 规范性引用文件</w:t>
        </w:r>
        <w:r w:rsidR="004A32EF">
          <w:rPr>
            <w:noProof/>
          </w:rPr>
          <w:tab/>
        </w:r>
        <w:r w:rsidR="004A32EF">
          <w:rPr>
            <w:noProof/>
          </w:rPr>
          <w:fldChar w:fldCharType="begin"/>
        </w:r>
        <w:r w:rsidR="004A32EF">
          <w:rPr>
            <w:noProof/>
          </w:rPr>
          <w:instrText xml:space="preserve"> PAGEREF _Toc139266761 \h </w:instrText>
        </w:r>
        <w:r w:rsidR="004A32EF">
          <w:rPr>
            <w:noProof/>
          </w:rPr>
        </w:r>
        <w:r w:rsidR="004A32EF">
          <w:rPr>
            <w:noProof/>
          </w:rPr>
          <w:fldChar w:fldCharType="separate"/>
        </w:r>
        <w:r w:rsidR="004A32EF">
          <w:rPr>
            <w:noProof/>
          </w:rPr>
          <w:t>1</w:t>
        </w:r>
        <w:r w:rsidR="004A32EF">
          <w:rPr>
            <w:noProof/>
          </w:rPr>
          <w:fldChar w:fldCharType="end"/>
        </w:r>
      </w:hyperlink>
    </w:p>
    <w:p w14:paraId="79BF57E8" w14:textId="658A8F10"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2" w:history="1">
        <w:r w:rsidR="004A32EF" w:rsidRPr="00BA021B">
          <w:rPr>
            <w:rStyle w:val="affff7"/>
            <w:noProof/>
          </w:rPr>
          <w:t>3 术语和定义</w:t>
        </w:r>
        <w:r w:rsidR="004A32EF">
          <w:rPr>
            <w:noProof/>
          </w:rPr>
          <w:tab/>
        </w:r>
        <w:r w:rsidR="004A32EF">
          <w:rPr>
            <w:noProof/>
          </w:rPr>
          <w:fldChar w:fldCharType="begin"/>
        </w:r>
        <w:r w:rsidR="004A32EF">
          <w:rPr>
            <w:noProof/>
          </w:rPr>
          <w:instrText xml:space="preserve"> PAGEREF _Toc139266762 \h </w:instrText>
        </w:r>
        <w:r w:rsidR="004A32EF">
          <w:rPr>
            <w:noProof/>
          </w:rPr>
        </w:r>
        <w:r w:rsidR="004A32EF">
          <w:rPr>
            <w:noProof/>
          </w:rPr>
          <w:fldChar w:fldCharType="separate"/>
        </w:r>
        <w:r w:rsidR="004A32EF">
          <w:rPr>
            <w:noProof/>
          </w:rPr>
          <w:t>1</w:t>
        </w:r>
        <w:r w:rsidR="004A32EF">
          <w:rPr>
            <w:noProof/>
          </w:rPr>
          <w:fldChar w:fldCharType="end"/>
        </w:r>
      </w:hyperlink>
    </w:p>
    <w:p w14:paraId="3C9C46E8" w14:textId="6CB90CAF"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3" w:history="1">
        <w:r w:rsidR="004A32EF" w:rsidRPr="00BA021B">
          <w:rPr>
            <w:rStyle w:val="affff7"/>
            <w:noProof/>
          </w:rPr>
          <w:t>4 基本要求</w:t>
        </w:r>
        <w:r w:rsidR="004A32EF">
          <w:rPr>
            <w:noProof/>
          </w:rPr>
          <w:tab/>
        </w:r>
        <w:r w:rsidR="004A32EF">
          <w:rPr>
            <w:noProof/>
          </w:rPr>
          <w:fldChar w:fldCharType="begin"/>
        </w:r>
        <w:r w:rsidR="004A32EF">
          <w:rPr>
            <w:noProof/>
          </w:rPr>
          <w:instrText xml:space="preserve"> PAGEREF _Toc139266763 \h </w:instrText>
        </w:r>
        <w:r w:rsidR="004A32EF">
          <w:rPr>
            <w:noProof/>
          </w:rPr>
        </w:r>
        <w:r w:rsidR="004A32EF">
          <w:rPr>
            <w:noProof/>
          </w:rPr>
          <w:fldChar w:fldCharType="separate"/>
        </w:r>
        <w:r w:rsidR="004A32EF">
          <w:rPr>
            <w:noProof/>
          </w:rPr>
          <w:t>1</w:t>
        </w:r>
        <w:r w:rsidR="004A32EF">
          <w:rPr>
            <w:noProof/>
          </w:rPr>
          <w:fldChar w:fldCharType="end"/>
        </w:r>
      </w:hyperlink>
    </w:p>
    <w:p w14:paraId="52591436" w14:textId="0FCE5A81"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4" w:history="1">
        <w:r w:rsidR="004A32EF" w:rsidRPr="00BA021B">
          <w:rPr>
            <w:rStyle w:val="affff7"/>
            <w:noProof/>
          </w:rPr>
          <w:t>5 烹饪工艺</w:t>
        </w:r>
        <w:r w:rsidR="004A32EF">
          <w:rPr>
            <w:noProof/>
          </w:rPr>
          <w:tab/>
        </w:r>
        <w:r w:rsidR="004A32EF">
          <w:rPr>
            <w:noProof/>
          </w:rPr>
          <w:fldChar w:fldCharType="begin"/>
        </w:r>
        <w:r w:rsidR="004A32EF">
          <w:rPr>
            <w:noProof/>
          </w:rPr>
          <w:instrText xml:space="preserve"> PAGEREF _Toc139266764 \h </w:instrText>
        </w:r>
        <w:r w:rsidR="004A32EF">
          <w:rPr>
            <w:noProof/>
          </w:rPr>
        </w:r>
        <w:r w:rsidR="004A32EF">
          <w:rPr>
            <w:noProof/>
          </w:rPr>
          <w:fldChar w:fldCharType="separate"/>
        </w:r>
        <w:r w:rsidR="004A32EF">
          <w:rPr>
            <w:noProof/>
          </w:rPr>
          <w:t>2</w:t>
        </w:r>
        <w:r w:rsidR="004A32EF">
          <w:rPr>
            <w:noProof/>
          </w:rPr>
          <w:fldChar w:fldCharType="end"/>
        </w:r>
      </w:hyperlink>
    </w:p>
    <w:p w14:paraId="3E6944F7" w14:textId="2489C017"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5" w:history="1">
        <w:r w:rsidR="004A32EF" w:rsidRPr="00BA021B">
          <w:rPr>
            <w:rStyle w:val="affff7"/>
            <w:noProof/>
          </w:rPr>
          <w:t>6 食用</w:t>
        </w:r>
        <w:r w:rsidR="004A32EF">
          <w:rPr>
            <w:noProof/>
          </w:rPr>
          <w:tab/>
        </w:r>
        <w:r w:rsidR="004A32EF">
          <w:rPr>
            <w:noProof/>
          </w:rPr>
          <w:fldChar w:fldCharType="begin"/>
        </w:r>
        <w:r w:rsidR="004A32EF">
          <w:rPr>
            <w:noProof/>
          </w:rPr>
          <w:instrText xml:space="preserve"> PAGEREF _Toc139266765 \h </w:instrText>
        </w:r>
        <w:r w:rsidR="004A32EF">
          <w:rPr>
            <w:noProof/>
          </w:rPr>
        </w:r>
        <w:r w:rsidR="004A32EF">
          <w:rPr>
            <w:noProof/>
          </w:rPr>
          <w:fldChar w:fldCharType="separate"/>
        </w:r>
        <w:r w:rsidR="004A32EF">
          <w:rPr>
            <w:noProof/>
          </w:rPr>
          <w:t>3</w:t>
        </w:r>
        <w:r w:rsidR="004A32EF">
          <w:rPr>
            <w:noProof/>
          </w:rPr>
          <w:fldChar w:fldCharType="end"/>
        </w:r>
      </w:hyperlink>
    </w:p>
    <w:p w14:paraId="6787A067" w14:textId="72FA3E99"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6" w:history="1">
        <w:r w:rsidR="004A32EF" w:rsidRPr="00BA021B">
          <w:rPr>
            <w:rStyle w:val="affff7"/>
            <w:noProof/>
          </w:rPr>
          <w:t>7 特点</w:t>
        </w:r>
        <w:r w:rsidR="004A32EF">
          <w:rPr>
            <w:noProof/>
          </w:rPr>
          <w:tab/>
        </w:r>
        <w:r w:rsidR="004A32EF">
          <w:rPr>
            <w:noProof/>
          </w:rPr>
          <w:fldChar w:fldCharType="begin"/>
        </w:r>
        <w:r w:rsidR="004A32EF">
          <w:rPr>
            <w:noProof/>
          </w:rPr>
          <w:instrText xml:space="preserve"> PAGEREF _Toc139266766 \h </w:instrText>
        </w:r>
        <w:r w:rsidR="004A32EF">
          <w:rPr>
            <w:noProof/>
          </w:rPr>
        </w:r>
        <w:r w:rsidR="004A32EF">
          <w:rPr>
            <w:noProof/>
          </w:rPr>
          <w:fldChar w:fldCharType="separate"/>
        </w:r>
        <w:r w:rsidR="004A32EF">
          <w:rPr>
            <w:noProof/>
          </w:rPr>
          <w:t>3</w:t>
        </w:r>
        <w:r w:rsidR="004A32EF">
          <w:rPr>
            <w:noProof/>
          </w:rPr>
          <w:fldChar w:fldCharType="end"/>
        </w:r>
      </w:hyperlink>
    </w:p>
    <w:p w14:paraId="5921861A" w14:textId="6B14C3ED"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7" w:history="1">
        <w:r w:rsidR="004A32EF" w:rsidRPr="00BA021B">
          <w:rPr>
            <w:rStyle w:val="affff7"/>
            <w:noProof/>
            <w:spacing w:val="100"/>
          </w:rPr>
          <w:t>附录A</w:t>
        </w:r>
        <w:r w:rsidR="004A32EF" w:rsidRPr="00BA021B">
          <w:rPr>
            <w:rStyle w:val="affff7"/>
            <w:noProof/>
          </w:rPr>
          <w:t xml:space="preserve">  （资料性） 图片</w:t>
        </w:r>
        <w:r w:rsidR="004A32EF">
          <w:rPr>
            <w:noProof/>
          </w:rPr>
          <w:tab/>
        </w:r>
        <w:r w:rsidR="004A32EF">
          <w:rPr>
            <w:noProof/>
          </w:rPr>
          <w:fldChar w:fldCharType="begin"/>
        </w:r>
        <w:r w:rsidR="004A32EF">
          <w:rPr>
            <w:noProof/>
          </w:rPr>
          <w:instrText xml:space="preserve"> PAGEREF _Toc139266767 \h </w:instrText>
        </w:r>
        <w:r w:rsidR="004A32EF">
          <w:rPr>
            <w:noProof/>
          </w:rPr>
        </w:r>
        <w:r w:rsidR="004A32EF">
          <w:rPr>
            <w:noProof/>
          </w:rPr>
          <w:fldChar w:fldCharType="separate"/>
        </w:r>
        <w:r w:rsidR="004A32EF">
          <w:rPr>
            <w:noProof/>
          </w:rPr>
          <w:t>4</w:t>
        </w:r>
        <w:r w:rsidR="004A32EF">
          <w:rPr>
            <w:noProof/>
          </w:rPr>
          <w:fldChar w:fldCharType="end"/>
        </w:r>
      </w:hyperlink>
    </w:p>
    <w:p w14:paraId="762288DB" w14:textId="34A3D708"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8" w:history="1">
        <w:r w:rsidR="004A32EF" w:rsidRPr="00BA021B">
          <w:rPr>
            <w:rStyle w:val="affff7"/>
            <w:noProof/>
            <w:spacing w:val="100"/>
          </w:rPr>
          <w:t>附录B</w:t>
        </w:r>
        <w:r w:rsidR="004A32EF" w:rsidRPr="00BA021B">
          <w:rPr>
            <w:rStyle w:val="affff7"/>
            <w:noProof/>
          </w:rPr>
          <w:t xml:space="preserve">  （资料性） 常见口味及其工艺</w:t>
        </w:r>
        <w:r w:rsidR="004A32EF">
          <w:rPr>
            <w:noProof/>
          </w:rPr>
          <w:tab/>
        </w:r>
        <w:r w:rsidR="004A32EF">
          <w:rPr>
            <w:noProof/>
          </w:rPr>
          <w:fldChar w:fldCharType="begin"/>
        </w:r>
        <w:r w:rsidR="004A32EF">
          <w:rPr>
            <w:noProof/>
          </w:rPr>
          <w:instrText xml:space="preserve"> PAGEREF _Toc139266768 \h </w:instrText>
        </w:r>
        <w:r w:rsidR="004A32EF">
          <w:rPr>
            <w:noProof/>
          </w:rPr>
        </w:r>
        <w:r w:rsidR="004A32EF">
          <w:rPr>
            <w:noProof/>
          </w:rPr>
          <w:fldChar w:fldCharType="separate"/>
        </w:r>
        <w:r w:rsidR="004A32EF">
          <w:rPr>
            <w:noProof/>
          </w:rPr>
          <w:t>6</w:t>
        </w:r>
        <w:r w:rsidR="004A32EF">
          <w:rPr>
            <w:noProof/>
          </w:rPr>
          <w:fldChar w:fldCharType="end"/>
        </w:r>
      </w:hyperlink>
    </w:p>
    <w:p w14:paraId="25E92B9A" w14:textId="72A67107"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69" w:history="1">
        <w:r w:rsidR="004A32EF" w:rsidRPr="00BA021B">
          <w:rPr>
            <w:rStyle w:val="affff7"/>
            <w:noProof/>
            <w:spacing w:val="100"/>
          </w:rPr>
          <w:t>附录C</w:t>
        </w:r>
        <w:r w:rsidR="004A32EF" w:rsidRPr="00BA021B">
          <w:rPr>
            <w:rStyle w:val="affff7"/>
            <w:noProof/>
          </w:rPr>
          <w:t xml:space="preserve">  （资料性） 营养成分表（参考）</w:t>
        </w:r>
        <w:r w:rsidR="004A32EF">
          <w:rPr>
            <w:noProof/>
          </w:rPr>
          <w:tab/>
        </w:r>
        <w:r w:rsidR="004A32EF">
          <w:rPr>
            <w:noProof/>
          </w:rPr>
          <w:fldChar w:fldCharType="begin"/>
        </w:r>
        <w:r w:rsidR="004A32EF">
          <w:rPr>
            <w:noProof/>
          </w:rPr>
          <w:instrText xml:space="preserve"> PAGEREF _Toc139266769 \h </w:instrText>
        </w:r>
        <w:r w:rsidR="004A32EF">
          <w:rPr>
            <w:noProof/>
          </w:rPr>
        </w:r>
        <w:r w:rsidR="004A32EF">
          <w:rPr>
            <w:noProof/>
          </w:rPr>
          <w:fldChar w:fldCharType="separate"/>
        </w:r>
        <w:r w:rsidR="004A32EF">
          <w:rPr>
            <w:noProof/>
          </w:rPr>
          <w:t>7</w:t>
        </w:r>
        <w:r w:rsidR="004A32EF">
          <w:rPr>
            <w:noProof/>
          </w:rPr>
          <w:fldChar w:fldCharType="end"/>
        </w:r>
      </w:hyperlink>
    </w:p>
    <w:p w14:paraId="7D3A781A" w14:textId="64603ECC" w:rsidR="004A32EF" w:rsidRDefault="007D712C">
      <w:pPr>
        <w:pStyle w:val="10"/>
        <w:tabs>
          <w:tab w:val="right" w:leader="dot" w:pos="9344"/>
        </w:tabs>
        <w:rPr>
          <w:rFonts w:asciiTheme="minorHAnsi" w:eastAsiaTheme="minorEastAsia" w:hAnsiTheme="minorHAnsi" w:cstheme="minorBidi"/>
          <w:noProof/>
          <w:szCs w:val="22"/>
          <w14:ligatures w14:val="standardContextual"/>
        </w:rPr>
      </w:pPr>
      <w:hyperlink w:anchor="_Toc139266770" w:history="1">
        <w:r w:rsidR="004A32EF" w:rsidRPr="00BA021B">
          <w:rPr>
            <w:rStyle w:val="affff7"/>
            <w:noProof/>
            <w:spacing w:val="105"/>
          </w:rPr>
          <w:t>参考文</w:t>
        </w:r>
        <w:r w:rsidR="004A32EF" w:rsidRPr="00BA021B">
          <w:rPr>
            <w:rStyle w:val="affff7"/>
            <w:noProof/>
          </w:rPr>
          <w:t>献</w:t>
        </w:r>
        <w:r w:rsidR="004A32EF">
          <w:rPr>
            <w:noProof/>
          </w:rPr>
          <w:tab/>
        </w:r>
        <w:r w:rsidR="004A32EF">
          <w:rPr>
            <w:noProof/>
          </w:rPr>
          <w:fldChar w:fldCharType="begin"/>
        </w:r>
        <w:r w:rsidR="004A32EF">
          <w:rPr>
            <w:noProof/>
          </w:rPr>
          <w:instrText xml:space="preserve"> PAGEREF _Toc139266770 \h </w:instrText>
        </w:r>
        <w:r w:rsidR="004A32EF">
          <w:rPr>
            <w:noProof/>
          </w:rPr>
        </w:r>
        <w:r w:rsidR="004A32EF">
          <w:rPr>
            <w:noProof/>
          </w:rPr>
          <w:fldChar w:fldCharType="separate"/>
        </w:r>
        <w:r w:rsidR="004A32EF">
          <w:rPr>
            <w:noProof/>
          </w:rPr>
          <w:t>8</w:t>
        </w:r>
        <w:r w:rsidR="004A32EF">
          <w:rPr>
            <w:noProof/>
          </w:rPr>
          <w:fldChar w:fldCharType="end"/>
        </w:r>
      </w:hyperlink>
    </w:p>
    <w:p w14:paraId="6443D0D2" w14:textId="471E7063" w:rsidR="000140BC" w:rsidRDefault="00AE5A24">
      <w:pPr>
        <w:pStyle w:val="affffff6"/>
        <w:spacing w:after="360"/>
        <w:sectPr w:rsidR="000140BC">
          <w:headerReference w:type="even" r:id="rId16"/>
          <w:headerReference w:type="default"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18AEFB75" w14:textId="77777777" w:rsidR="000140BC" w:rsidRDefault="00AE5A24">
      <w:pPr>
        <w:pStyle w:val="a6"/>
        <w:spacing w:after="360"/>
      </w:pPr>
      <w:bookmarkStart w:id="4" w:name="_Toc139266758"/>
      <w:bookmarkStart w:id="5" w:name="BookMark2"/>
      <w:bookmarkEnd w:id="3"/>
      <w:r>
        <w:rPr>
          <w:spacing w:val="320"/>
        </w:rPr>
        <w:lastRenderedPageBreak/>
        <w:t>前</w:t>
      </w:r>
      <w:r>
        <w:t>言</w:t>
      </w:r>
      <w:bookmarkEnd w:id="4"/>
      <w:commentRangeStart w:id="6"/>
      <w:commentRangeEnd w:id="6"/>
    </w:p>
    <w:p w14:paraId="0BF171F4" w14:textId="77777777" w:rsidR="000140BC" w:rsidRDefault="00AE5A24">
      <w:pPr>
        <w:pStyle w:val="afffff1"/>
        <w:ind w:firstLine="420"/>
      </w:pPr>
      <w:r>
        <w:rPr>
          <w:rFonts w:hint="eastAsia"/>
        </w:rPr>
        <w:t>本文件按照GB/T 1.1—2020《标准化工作导则  第1部分：标准化文件的结构和起草规则》的规定起草。</w:t>
      </w:r>
    </w:p>
    <w:p w14:paraId="48AD44D4" w14:textId="77777777" w:rsidR="000140BC" w:rsidRDefault="00AE5A24">
      <w:pPr>
        <w:pStyle w:val="afffff1"/>
        <w:ind w:firstLine="420"/>
      </w:pPr>
      <w:r>
        <w:rPr>
          <w:rFonts w:hint="eastAsia"/>
        </w:rPr>
        <w:t>请注意本文件的某些内容可能涉及专利。本文件的发布机构不承担识别专利的责任。</w:t>
      </w:r>
    </w:p>
    <w:p w14:paraId="3A3652C8" w14:textId="77777777" w:rsidR="000140BC" w:rsidRDefault="00AE5A24">
      <w:pPr>
        <w:pStyle w:val="afffff1"/>
        <w:ind w:firstLine="420"/>
      </w:pPr>
      <w:r>
        <w:rPr>
          <w:rFonts w:hint="eastAsia"/>
        </w:rPr>
        <w:t>本文件由 提出。</w:t>
      </w:r>
    </w:p>
    <w:p w14:paraId="51128D5C" w14:textId="77777777" w:rsidR="000140BC" w:rsidRDefault="00AE5A24">
      <w:pPr>
        <w:pStyle w:val="afffff1"/>
        <w:ind w:firstLine="420"/>
      </w:pPr>
      <w:r>
        <w:rPr>
          <w:rFonts w:hint="eastAsia"/>
        </w:rPr>
        <w:t>本文件由 归口。</w:t>
      </w:r>
    </w:p>
    <w:p w14:paraId="4FC5DFEF" w14:textId="77777777" w:rsidR="000140BC" w:rsidRDefault="00AE5A24">
      <w:pPr>
        <w:pStyle w:val="afffff1"/>
        <w:ind w:firstLine="420"/>
      </w:pPr>
      <w:r>
        <w:rPr>
          <w:rFonts w:hint="eastAsia"/>
        </w:rPr>
        <w:t>本文件起草单位：</w:t>
      </w:r>
      <w:r>
        <w:t xml:space="preserve"> </w:t>
      </w:r>
    </w:p>
    <w:p w14:paraId="752CA1AC" w14:textId="77777777" w:rsidR="000140BC" w:rsidRDefault="00AE5A24">
      <w:pPr>
        <w:pStyle w:val="afffff1"/>
        <w:ind w:firstLine="420"/>
      </w:pPr>
      <w:r>
        <w:rPr>
          <w:rFonts w:hint="eastAsia"/>
        </w:rPr>
        <w:t>本文件主要起草人：</w:t>
      </w:r>
      <w:r>
        <w:t xml:space="preserve"> </w:t>
      </w:r>
    </w:p>
    <w:p w14:paraId="4C43391F" w14:textId="77777777" w:rsidR="000140BC" w:rsidRDefault="000140BC">
      <w:pPr>
        <w:pStyle w:val="afffff1"/>
        <w:ind w:firstLine="420"/>
      </w:pPr>
    </w:p>
    <w:p w14:paraId="49F33AFE" w14:textId="77777777" w:rsidR="000140BC" w:rsidRDefault="000140BC">
      <w:pPr>
        <w:pStyle w:val="afffff1"/>
        <w:ind w:firstLine="420"/>
        <w:sectPr w:rsidR="000140BC">
          <w:pgSz w:w="11906" w:h="16838"/>
          <w:pgMar w:top="2410" w:right="1134" w:bottom="1134" w:left="1134" w:header="1418" w:footer="1134" w:gutter="284"/>
          <w:pgNumType w:fmt="upperRoman"/>
          <w:cols w:space="425"/>
          <w:formProt w:val="0"/>
          <w:docGrid w:linePitch="312"/>
        </w:sectPr>
      </w:pPr>
    </w:p>
    <w:p w14:paraId="132B0F39" w14:textId="77777777" w:rsidR="000140BC" w:rsidRDefault="00AE5A24">
      <w:pPr>
        <w:pStyle w:val="a6"/>
        <w:spacing w:after="360"/>
      </w:pPr>
      <w:bookmarkStart w:id="7" w:name="_Toc139266759"/>
      <w:bookmarkStart w:id="8" w:name="BookMark3"/>
      <w:bookmarkEnd w:id="5"/>
      <w:r>
        <w:rPr>
          <w:spacing w:val="320"/>
        </w:rPr>
        <w:lastRenderedPageBreak/>
        <w:t>引</w:t>
      </w:r>
      <w:r>
        <w:t>言</w:t>
      </w:r>
      <w:bookmarkEnd w:id="7"/>
      <w:commentRangeStart w:id="9"/>
      <w:commentRangeEnd w:id="9"/>
    </w:p>
    <w:p w14:paraId="7D73BDC3" w14:textId="77777777" w:rsidR="00A46048" w:rsidRDefault="00A46048" w:rsidP="00A46048">
      <w:pPr>
        <w:pStyle w:val="afffff1"/>
        <w:ind w:firstLine="420"/>
      </w:pPr>
      <w:r>
        <w:rPr>
          <w:rFonts w:hint="eastAsia"/>
        </w:rPr>
        <w:t>惠来，这座向海而生的粤东古</w:t>
      </w:r>
      <w:proofErr w:type="gramStart"/>
      <w:r>
        <w:rPr>
          <w:rFonts w:hint="eastAsia"/>
        </w:rPr>
        <w:t>邑</w:t>
      </w:r>
      <w:proofErr w:type="gramEnd"/>
      <w:r>
        <w:rPr>
          <w:rFonts w:hint="eastAsia"/>
        </w:rPr>
        <w:t>，千百年来风采未变，</w:t>
      </w:r>
      <w:proofErr w:type="gramStart"/>
      <w:r>
        <w:rPr>
          <w:rFonts w:hint="eastAsia"/>
        </w:rPr>
        <w:t>意韵</w:t>
      </w:r>
      <w:proofErr w:type="gramEnd"/>
      <w:r>
        <w:rPr>
          <w:rFonts w:hint="eastAsia"/>
        </w:rPr>
        <w:t>犹存，此地旧为“惠州来潮第一都”。隆江镇是惠来的商贸重镇，镇区是农副产品商贸集散中心，古名“隆江埠”“万兴寨”，圩市繁荣历史悠久，商贸流通活跃，素有“三百六十乡圩集”之美誉。如今行走在隆江古镇老街，竟也能体会当年清人林涛所写“静得其中趣，行吟兴不穷”的兴致，而让更多人知晓“隆江”这一名号的，就是被人们戏称为“街头快餐霸主”的隆江猪脚，这道隆江传统美食，也有个美丽传说。</w:t>
      </w:r>
    </w:p>
    <w:p w14:paraId="5C43CF89" w14:textId="77777777" w:rsidR="00A46048" w:rsidRDefault="00A46048" w:rsidP="00A46048">
      <w:pPr>
        <w:pStyle w:val="afffff1"/>
        <w:ind w:firstLine="420"/>
      </w:pPr>
      <w:r>
        <w:rPr>
          <w:rFonts w:hint="eastAsia"/>
        </w:rPr>
        <w:t>相传当年，一名富商为了感谢韩愈在潮州府兴办教育、重修水利，特意请来几位大厨献艺宴请他，其中有道猪脚，</w:t>
      </w:r>
      <w:proofErr w:type="gramStart"/>
      <w:r>
        <w:rPr>
          <w:rFonts w:hint="eastAsia"/>
        </w:rPr>
        <w:t>弹嫩香糯</w:t>
      </w:r>
      <w:proofErr w:type="gramEnd"/>
      <w:r>
        <w:rPr>
          <w:rFonts w:hint="eastAsia"/>
        </w:rPr>
        <w:t>、肥而不腻、浓香入味，韩愈吃了以后赞不绝口，一问大厨是来自隆江，便亲自提名隆江猪脚，</w:t>
      </w:r>
      <w:proofErr w:type="gramStart"/>
      <w:r>
        <w:rPr>
          <w:rFonts w:hint="eastAsia"/>
        </w:rPr>
        <w:t>从自隆江</w:t>
      </w:r>
      <w:proofErr w:type="gramEnd"/>
      <w:r>
        <w:rPr>
          <w:rFonts w:hint="eastAsia"/>
        </w:rPr>
        <w:t>猪脚在坊间立名流传。</w:t>
      </w:r>
    </w:p>
    <w:p w14:paraId="5C47FB84" w14:textId="421AA901" w:rsidR="00A46048" w:rsidRDefault="00A46048" w:rsidP="00A46048">
      <w:pPr>
        <w:pStyle w:val="afffff1"/>
        <w:ind w:firstLine="420"/>
      </w:pPr>
      <w:r>
        <w:rPr>
          <w:rFonts w:hint="eastAsia"/>
        </w:rPr>
        <w:t>根据菜肴的命名规律，当一种美食被广泛的消费者接受后，常常用地域加美食来命名，例如：北京烤鸭、白云猪手、达</w:t>
      </w:r>
      <w:proofErr w:type="gramStart"/>
      <w:r>
        <w:rPr>
          <w:rFonts w:hint="eastAsia"/>
        </w:rPr>
        <w:t>濠</w:t>
      </w:r>
      <w:proofErr w:type="gramEnd"/>
      <w:r>
        <w:rPr>
          <w:rFonts w:hint="eastAsia"/>
        </w:rPr>
        <w:t>鱼丸等。因此，另一种比较可靠的说法是，改革开放后，勤劳能干的隆江人，以家乡的猪脚饭为特色到深圳、广州等地创业，隆江猪脚因好吃不贵深受消费者的喜爱，慢慢的越来越多的隆江人带动惠来人以家乡的猪脚饭为特色外出创业，“隆江猪脚”这种带地域名字的美食符号也逐渐形成。</w:t>
      </w:r>
    </w:p>
    <w:p w14:paraId="75F3B53A" w14:textId="57B9CD0C" w:rsidR="000140BC" w:rsidRDefault="00A46048" w:rsidP="00A46048">
      <w:pPr>
        <w:pStyle w:val="afffff1"/>
        <w:ind w:firstLine="420"/>
      </w:pPr>
      <w:r>
        <w:rPr>
          <w:rFonts w:hint="eastAsia"/>
        </w:rPr>
        <w:t>隆江猪脚采用小火慢卤，使猪脚多余的油脂渗入卤汤，把肥肉</w:t>
      </w:r>
      <w:proofErr w:type="gramStart"/>
      <w:r>
        <w:rPr>
          <w:rFonts w:hint="eastAsia"/>
        </w:rPr>
        <w:t>瘦肉卤到极端</w:t>
      </w:r>
      <w:proofErr w:type="gramEnd"/>
      <w:r>
        <w:rPr>
          <w:rFonts w:hint="eastAsia"/>
        </w:rPr>
        <w:t>透彻，卤好的猪脚，色香味俱全、</w:t>
      </w:r>
      <w:proofErr w:type="gramStart"/>
      <w:r>
        <w:rPr>
          <w:rFonts w:hint="eastAsia"/>
        </w:rPr>
        <w:t>弹嫩香糯</w:t>
      </w:r>
      <w:proofErr w:type="gramEnd"/>
      <w:r>
        <w:rPr>
          <w:rFonts w:hint="eastAsia"/>
        </w:rPr>
        <w:t>、肥而不腻、浓香入味。</w:t>
      </w:r>
    </w:p>
    <w:p w14:paraId="217C62C4" w14:textId="77777777" w:rsidR="000140BC" w:rsidRDefault="000140BC">
      <w:pPr>
        <w:pStyle w:val="afffff1"/>
        <w:ind w:firstLine="420"/>
      </w:pPr>
    </w:p>
    <w:p w14:paraId="3BE5B3DF" w14:textId="77777777" w:rsidR="000140BC" w:rsidRDefault="000140BC">
      <w:pPr>
        <w:pStyle w:val="afd"/>
        <w:numPr>
          <w:ilvl w:val="0"/>
          <w:numId w:val="0"/>
        </w:numPr>
        <w:spacing w:before="120" w:after="120"/>
        <w:jc w:val="both"/>
        <w:sectPr w:rsidR="000140BC">
          <w:pgSz w:w="11906" w:h="16838"/>
          <w:pgMar w:top="2410" w:right="1134" w:bottom="1134" w:left="1134" w:header="1418" w:footer="1134" w:gutter="284"/>
          <w:pgNumType w:fmt="upperRoman"/>
          <w:cols w:space="425"/>
          <w:formProt w:val="0"/>
          <w:docGrid w:linePitch="312"/>
        </w:sectPr>
      </w:pPr>
    </w:p>
    <w:p w14:paraId="76325477" w14:textId="77777777" w:rsidR="000140BC" w:rsidRDefault="000140BC">
      <w:pPr>
        <w:spacing w:line="20" w:lineRule="exact"/>
        <w:jc w:val="center"/>
        <w:rPr>
          <w:rFonts w:ascii="黑体" w:eastAsia="黑体" w:hAnsi="黑体"/>
          <w:sz w:val="32"/>
          <w:szCs w:val="32"/>
        </w:rPr>
      </w:pPr>
      <w:bookmarkStart w:id="10" w:name="BookMark4"/>
      <w:bookmarkEnd w:id="8"/>
    </w:p>
    <w:p w14:paraId="03DF4D00" w14:textId="77777777" w:rsidR="000140BC" w:rsidRDefault="000140BC">
      <w:pPr>
        <w:spacing w:line="20" w:lineRule="exact"/>
        <w:jc w:val="center"/>
        <w:rPr>
          <w:rFonts w:ascii="黑体" w:eastAsia="黑体" w:hAnsi="黑体"/>
          <w:sz w:val="32"/>
          <w:szCs w:val="32"/>
        </w:rPr>
      </w:pPr>
    </w:p>
    <w:bookmarkStart w:id="11" w:name="NEW_STAND_NAME" w:displacedByCustomXml="next"/>
    <w:sdt>
      <w:sdtPr>
        <w:tag w:val="NEW_STAND_NAME"/>
        <w:id w:val="595910757"/>
        <w:lock w:val="sdtLocked"/>
        <w:placeholder>
          <w:docPart w:val="D3B350AF77184A9CB92A0CA351F70E14"/>
        </w:placeholder>
      </w:sdtPr>
      <w:sdtEndPr/>
      <w:sdtContent>
        <w:p w14:paraId="28999E8A" w14:textId="77777777" w:rsidR="000140BC" w:rsidRDefault="00AE5A24">
          <w:pPr>
            <w:pStyle w:val="afffffffff4"/>
            <w:spacing w:beforeLines="100" w:before="240" w:afterLines="220" w:after="528"/>
          </w:pPr>
          <w:r>
            <w:rPr>
              <w:rFonts w:hint="eastAsia"/>
            </w:rPr>
            <w:t>潮菜</w:t>
          </w:r>
          <w:r>
            <w:t xml:space="preserve">  </w:t>
          </w:r>
          <w:r w:rsidR="00707F28" w:rsidRPr="00707F28">
            <w:rPr>
              <w:rFonts w:hint="eastAsia"/>
            </w:rPr>
            <w:t>隆江猪脚</w:t>
          </w:r>
        </w:p>
      </w:sdtContent>
    </w:sdt>
    <w:p w14:paraId="2863EE0C" w14:textId="77777777" w:rsidR="000140BC" w:rsidRDefault="00AE5A24">
      <w:pPr>
        <w:pStyle w:val="affc"/>
        <w:spacing w:before="240" w:after="240"/>
      </w:pPr>
      <w:bookmarkStart w:id="12" w:name="_Toc17233325"/>
      <w:bookmarkStart w:id="13" w:name="_Toc26986771"/>
      <w:bookmarkStart w:id="14" w:name="_Toc26648465"/>
      <w:bookmarkStart w:id="15" w:name="_Toc24884218"/>
      <w:bookmarkStart w:id="16" w:name="_Toc24884211"/>
      <w:bookmarkStart w:id="17" w:name="_Toc26718930"/>
      <w:bookmarkStart w:id="18" w:name="_Toc26986530"/>
      <w:bookmarkStart w:id="19" w:name="_Toc17233333"/>
      <w:bookmarkStart w:id="20" w:name="_Toc139266760"/>
      <w:bookmarkEnd w:id="11"/>
      <w:r>
        <w:rPr>
          <w:rFonts w:hint="eastAsia"/>
        </w:rPr>
        <w:t>范围</w:t>
      </w:r>
      <w:bookmarkEnd w:id="12"/>
      <w:bookmarkEnd w:id="13"/>
      <w:bookmarkEnd w:id="14"/>
      <w:bookmarkEnd w:id="15"/>
      <w:bookmarkEnd w:id="16"/>
      <w:bookmarkEnd w:id="17"/>
      <w:bookmarkEnd w:id="18"/>
      <w:bookmarkEnd w:id="19"/>
      <w:bookmarkEnd w:id="20"/>
    </w:p>
    <w:p w14:paraId="1CB01B01" w14:textId="77777777" w:rsidR="000140BC" w:rsidRDefault="00AE5A24">
      <w:pPr>
        <w:pStyle w:val="afffff1"/>
        <w:ind w:firstLine="420"/>
      </w:pPr>
      <w:bookmarkStart w:id="21" w:name="_Toc17233326"/>
      <w:bookmarkStart w:id="22" w:name="_Toc26648466"/>
      <w:bookmarkStart w:id="23" w:name="_Toc17233334"/>
      <w:bookmarkStart w:id="24" w:name="_Toc24884219"/>
      <w:bookmarkStart w:id="25" w:name="_Toc24884212"/>
      <w:r>
        <w:rPr>
          <w:rFonts w:hint="eastAsia"/>
        </w:rPr>
        <w:t>本文件规定了</w:t>
      </w:r>
      <w:r w:rsidR="00707F28" w:rsidRPr="00707F28">
        <w:rPr>
          <w:rFonts w:hint="eastAsia"/>
        </w:rPr>
        <w:t>隆江猪脚</w:t>
      </w:r>
      <w:r>
        <w:rPr>
          <w:rFonts w:hint="eastAsia"/>
        </w:rPr>
        <w:t>的基本要求、烹饪工艺、食用及特点。</w:t>
      </w:r>
    </w:p>
    <w:p w14:paraId="2B08A445" w14:textId="77777777" w:rsidR="000140BC" w:rsidRDefault="00AE5A24">
      <w:pPr>
        <w:pStyle w:val="afffff1"/>
        <w:ind w:firstLine="420"/>
      </w:pPr>
      <w:r>
        <w:rPr>
          <w:rFonts w:hint="eastAsia"/>
        </w:rPr>
        <w:t>本文件适用于</w:t>
      </w:r>
      <w:r w:rsidR="00707F28" w:rsidRPr="00707F28">
        <w:rPr>
          <w:rFonts w:hint="eastAsia"/>
        </w:rPr>
        <w:t>隆江猪脚</w:t>
      </w:r>
      <w:r>
        <w:rPr>
          <w:rFonts w:hint="eastAsia"/>
        </w:rPr>
        <w:t>的烹制。</w:t>
      </w:r>
    </w:p>
    <w:p w14:paraId="0592B9AC" w14:textId="77777777" w:rsidR="000140BC" w:rsidRDefault="00AE5A24">
      <w:pPr>
        <w:pStyle w:val="affc"/>
        <w:spacing w:before="240" w:after="240"/>
      </w:pPr>
      <w:bookmarkStart w:id="26" w:name="_Toc26986531"/>
      <w:bookmarkStart w:id="27" w:name="_Toc26986772"/>
      <w:bookmarkStart w:id="28" w:name="_Toc26718931"/>
      <w:bookmarkStart w:id="29" w:name="_Toc139266761"/>
      <w:r>
        <w:rPr>
          <w:rFonts w:hint="eastAsia"/>
        </w:rPr>
        <w:t>规范性引用文件</w:t>
      </w:r>
      <w:bookmarkEnd w:id="21"/>
      <w:bookmarkEnd w:id="22"/>
      <w:bookmarkEnd w:id="23"/>
      <w:bookmarkEnd w:id="24"/>
      <w:bookmarkEnd w:id="25"/>
      <w:bookmarkEnd w:id="26"/>
      <w:bookmarkEnd w:id="27"/>
      <w:bookmarkEnd w:id="28"/>
      <w:bookmarkEnd w:id="29"/>
    </w:p>
    <w:sdt>
      <w:sdtPr>
        <w:rPr>
          <w:rFonts w:hint="eastAsia"/>
        </w:rPr>
        <w:id w:val="715848253"/>
        <w:placeholder>
          <w:docPart w:val="7C6270723E5948F984BDA15C924241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68E99D5A" w14:textId="77777777" w:rsidR="000140BC" w:rsidRDefault="00AE5A24">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546636E" w14:textId="77777777" w:rsidR="000140BC" w:rsidRDefault="00707F28">
      <w:pPr>
        <w:pStyle w:val="afffff1"/>
        <w:ind w:firstLine="420"/>
      </w:pPr>
      <w:r w:rsidRPr="00707F28">
        <w:rPr>
          <w:rFonts w:hint="eastAsia"/>
        </w:rPr>
        <w:t>GB 2707</w:t>
      </w:r>
      <w:r>
        <w:rPr>
          <w:rFonts w:hint="eastAsia"/>
        </w:rPr>
        <w:t xml:space="preserve"> </w:t>
      </w:r>
      <w:r w:rsidRPr="00707F28">
        <w:rPr>
          <w:rFonts w:hint="eastAsia"/>
        </w:rPr>
        <w:t xml:space="preserve"> 食品安全国家标准 鲜（冻）畜、禽产品</w:t>
      </w:r>
    </w:p>
    <w:p w14:paraId="586155B7" w14:textId="77777777" w:rsidR="00707F28" w:rsidRPr="00707F28" w:rsidRDefault="00707F28">
      <w:pPr>
        <w:pStyle w:val="afffff1"/>
        <w:ind w:firstLine="420"/>
      </w:pPr>
      <w:r w:rsidRPr="00707F28">
        <w:rPr>
          <w:rFonts w:hint="eastAsia"/>
        </w:rPr>
        <w:t>GB 4806.1</w:t>
      </w:r>
      <w:r>
        <w:rPr>
          <w:rFonts w:hint="eastAsia"/>
        </w:rPr>
        <w:t xml:space="preserve">  </w:t>
      </w:r>
      <w:r w:rsidRPr="00707F28">
        <w:rPr>
          <w:rFonts w:hint="eastAsia"/>
        </w:rPr>
        <w:t>食品安全国家标准 食品接触材料及制品通用安全要求</w:t>
      </w:r>
    </w:p>
    <w:p w14:paraId="292236C2" w14:textId="77777777" w:rsidR="00707F28" w:rsidRPr="00707F28" w:rsidRDefault="00707F28">
      <w:pPr>
        <w:pStyle w:val="afffff1"/>
        <w:ind w:firstLine="420"/>
      </w:pPr>
      <w:r w:rsidRPr="00707F28">
        <w:rPr>
          <w:rFonts w:hint="eastAsia"/>
        </w:rPr>
        <w:t>GB 4806.9</w:t>
      </w:r>
      <w:r>
        <w:rPr>
          <w:rFonts w:hint="eastAsia"/>
        </w:rPr>
        <w:t xml:space="preserve"> </w:t>
      </w:r>
      <w:r w:rsidRPr="00707F28">
        <w:rPr>
          <w:rFonts w:hint="eastAsia"/>
        </w:rPr>
        <w:t xml:space="preserve"> 食品安全国家标准 食品接触用金属材料及制品</w:t>
      </w:r>
    </w:p>
    <w:p w14:paraId="209B6BD2" w14:textId="77777777" w:rsidR="00707F28" w:rsidRPr="00707F28" w:rsidRDefault="00707F28">
      <w:pPr>
        <w:pStyle w:val="afffff1"/>
        <w:ind w:firstLine="420"/>
      </w:pPr>
      <w:r w:rsidRPr="00707F28">
        <w:rPr>
          <w:rFonts w:hint="eastAsia"/>
        </w:rPr>
        <w:t>GB/T 5461</w:t>
      </w:r>
      <w:r>
        <w:rPr>
          <w:rFonts w:hint="eastAsia"/>
        </w:rPr>
        <w:t xml:space="preserve">  食用盐</w:t>
      </w:r>
    </w:p>
    <w:p w14:paraId="05842BBD" w14:textId="77777777" w:rsidR="00707F28" w:rsidRDefault="00707F28">
      <w:pPr>
        <w:pStyle w:val="afffff1"/>
        <w:ind w:firstLine="420"/>
      </w:pPr>
      <w:r w:rsidRPr="00707F28">
        <w:rPr>
          <w:rFonts w:hint="eastAsia"/>
        </w:rPr>
        <w:t>GB 5749</w:t>
      </w:r>
      <w:r>
        <w:rPr>
          <w:rFonts w:hint="eastAsia"/>
        </w:rPr>
        <w:t xml:space="preserve"> </w:t>
      </w:r>
      <w:r w:rsidRPr="00707F28">
        <w:rPr>
          <w:rFonts w:hint="eastAsia"/>
        </w:rPr>
        <w:t xml:space="preserve"> 生活饮用水卫生标准</w:t>
      </w:r>
    </w:p>
    <w:p w14:paraId="3A8E99F9" w14:textId="77777777" w:rsidR="00707F28" w:rsidRPr="00707F28" w:rsidRDefault="00707F28">
      <w:pPr>
        <w:pStyle w:val="afffff1"/>
        <w:ind w:firstLine="420"/>
      </w:pPr>
      <w:r w:rsidRPr="00707F28">
        <w:rPr>
          <w:rFonts w:hint="eastAsia"/>
        </w:rPr>
        <w:t>GB/T 7652</w:t>
      </w:r>
      <w:r>
        <w:rPr>
          <w:rFonts w:hint="eastAsia"/>
        </w:rPr>
        <w:t xml:space="preserve"> </w:t>
      </w:r>
      <w:r w:rsidRPr="00707F28">
        <w:rPr>
          <w:rFonts w:hint="eastAsia"/>
        </w:rPr>
        <w:t xml:space="preserve"> 八角</w:t>
      </w:r>
    </w:p>
    <w:p w14:paraId="0BB5B4A9" w14:textId="77777777" w:rsidR="00707F28" w:rsidRDefault="00707F28">
      <w:pPr>
        <w:pStyle w:val="afffff1"/>
        <w:ind w:firstLine="420"/>
      </w:pPr>
      <w:r w:rsidRPr="00707F28">
        <w:rPr>
          <w:rFonts w:hint="eastAsia"/>
        </w:rPr>
        <w:t>GB 10146</w:t>
      </w:r>
      <w:r>
        <w:rPr>
          <w:rFonts w:hint="eastAsia"/>
        </w:rPr>
        <w:t xml:space="preserve"> </w:t>
      </w:r>
      <w:r w:rsidRPr="00707F28">
        <w:rPr>
          <w:rFonts w:hint="eastAsia"/>
        </w:rPr>
        <w:t xml:space="preserve"> 食品安全国家标准 食用动物油脂</w:t>
      </w:r>
    </w:p>
    <w:p w14:paraId="54E06AA5" w14:textId="77777777" w:rsidR="00707F28" w:rsidRPr="00707F28" w:rsidRDefault="00707F28">
      <w:pPr>
        <w:pStyle w:val="afffff1"/>
        <w:ind w:firstLine="420"/>
      </w:pPr>
      <w:r w:rsidRPr="00707F28">
        <w:rPr>
          <w:rFonts w:hint="eastAsia"/>
        </w:rPr>
        <w:t>GB 14934</w:t>
      </w:r>
      <w:r>
        <w:rPr>
          <w:rFonts w:hint="eastAsia"/>
        </w:rPr>
        <w:t xml:space="preserve">  </w:t>
      </w:r>
      <w:r w:rsidRPr="00707F28">
        <w:rPr>
          <w:rFonts w:hint="eastAsia"/>
        </w:rPr>
        <w:t>食品安全国家标准 消毒餐（饮）具</w:t>
      </w:r>
    </w:p>
    <w:p w14:paraId="40681F12" w14:textId="77777777" w:rsidR="00707F28" w:rsidRDefault="00707F28">
      <w:pPr>
        <w:pStyle w:val="afffff1"/>
        <w:ind w:firstLine="420"/>
      </w:pPr>
      <w:r w:rsidRPr="00707F28">
        <w:rPr>
          <w:rFonts w:hint="eastAsia"/>
        </w:rPr>
        <w:t>GB/T 15691</w:t>
      </w:r>
      <w:r>
        <w:rPr>
          <w:rFonts w:hint="eastAsia"/>
        </w:rPr>
        <w:t xml:space="preserve"> </w:t>
      </w:r>
      <w:r w:rsidRPr="00707F28">
        <w:rPr>
          <w:rFonts w:hint="eastAsia"/>
        </w:rPr>
        <w:t xml:space="preserve"> 香辛料调味品通用技术条件</w:t>
      </w:r>
    </w:p>
    <w:p w14:paraId="757CDB4A" w14:textId="77777777" w:rsidR="00707F28" w:rsidRDefault="00707F28">
      <w:pPr>
        <w:pStyle w:val="afffff1"/>
        <w:ind w:firstLine="420"/>
      </w:pPr>
      <w:r w:rsidRPr="00707F28">
        <w:rPr>
          <w:rFonts w:hint="eastAsia"/>
        </w:rPr>
        <w:t>GB/T 18186</w:t>
      </w:r>
      <w:r>
        <w:rPr>
          <w:rFonts w:hint="eastAsia"/>
        </w:rPr>
        <w:t xml:space="preserve">  </w:t>
      </w:r>
      <w:r w:rsidRPr="00707F28">
        <w:rPr>
          <w:rFonts w:hint="eastAsia"/>
        </w:rPr>
        <w:t>酿造酱油</w:t>
      </w:r>
    </w:p>
    <w:p w14:paraId="51F59959" w14:textId="77777777" w:rsidR="00707F28" w:rsidRDefault="00707F28">
      <w:pPr>
        <w:pStyle w:val="afffff1"/>
        <w:ind w:firstLine="420"/>
      </w:pPr>
      <w:r w:rsidRPr="00707F28">
        <w:rPr>
          <w:rFonts w:hint="eastAsia"/>
        </w:rPr>
        <w:t>GB/T 30381</w:t>
      </w:r>
      <w:r>
        <w:rPr>
          <w:rFonts w:hint="eastAsia"/>
        </w:rPr>
        <w:t xml:space="preserve"> </w:t>
      </w:r>
      <w:r w:rsidRPr="00707F28">
        <w:rPr>
          <w:rFonts w:hint="eastAsia"/>
        </w:rPr>
        <w:t xml:space="preserve"> 桂皮</w:t>
      </w:r>
    </w:p>
    <w:p w14:paraId="5608C1B9" w14:textId="77777777" w:rsidR="00707F28" w:rsidRDefault="00707F28">
      <w:pPr>
        <w:pStyle w:val="afffff1"/>
        <w:ind w:firstLine="420"/>
      </w:pPr>
      <w:r w:rsidRPr="00707F28">
        <w:rPr>
          <w:rFonts w:hint="eastAsia"/>
        </w:rPr>
        <w:t>GB/T 30387</w:t>
      </w:r>
      <w:r>
        <w:rPr>
          <w:rFonts w:hint="eastAsia"/>
        </w:rPr>
        <w:t xml:space="preserve"> </w:t>
      </w:r>
      <w:r w:rsidRPr="00707F28">
        <w:rPr>
          <w:rFonts w:hint="eastAsia"/>
        </w:rPr>
        <w:t xml:space="preserve"> 月桂叶</w:t>
      </w:r>
    </w:p>
    <w:p w14:paraId="28FCC09B" w14:textId="77777777" w:rsidR="00707F28" w:rsidRPr="00707F28" w:rsidRDefault="00707F28">
      <w:pPr>
        <w:pStyle w:val="afffff1"/>
        <w:ind w:firstLine="420"/>
      </w:pPr>
      <w:r w:rsidRPr="00707F28">
        <w:rPr>
          <w:rFonts w:hint="eastAsia"/>
        </w:rPr>
        <w:t>GB 31654</w:t>
      </w:r>
      <w:r>
        <w:rPr>
          <w:rFonts w:hint="eastAsia"/>
        </w:rPr>
        <w:t xml:space="preserve"> </w:t>
      </w:r>
      <w:r w:rsidRPr="00707F28">
        <w:rPr>
          <w:rFonts w:hint="eastAsia"/>
        </w:rPr>
        <w:t xml:space="preserve"> 食品安全国家标准 餐饮服务通用卫生规范</w:t>
      </w:r>
    </w:p>
    <w:p w14:paraId="0375D174" w14:textId="77777777" w:rsidR="000140BC" w:rsidRDefault="00AE5A24">
      <w:pPr>
        <w:pStyle w:val="affc"/>
        <w:spacing w:before="240" w:after="240"/>
      </w:pPr>
      <w:bookmarkStart w:id="30" w:name="_Toc139266762"/>
      <w:r>
        <w:rPr>
          <w:rFonts w:hint="eastAsia"/>
          <w:szCs w:val="21"/>
        </w:rPr>
        <w:t>术语和定义</w:t>
      </w:r>
      <w:bookmarkEnd w:id="30"/>
    </w:p>
    <w:bookmarkStart w:id="31" w:name="_Toc26986532" w:displacedByCustomXml="next"/>
    <w:bookmarkEnd w:id="31" w:displacedByCustomXml="next"/>
    <w:sdt>
      <w:sdtPr>
        <w:id w:val="-1909835108"/>
        <w:placeholder>
          <w:docPart w:val="03292D1D58D94DD386CC08F5868DF2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9F10C22" w14:textId="5F09F3A9" w:rsidR="000140BC" w:rsidRDefault="0062609F">
          <w:pPr>
            <w:pStyle w:val="afffff1"/>
            <w:ind w:firstLine="420"/>
          </w:pPr>
          <w:r>
            <w:t>本文件没有需要界定的术语和定义。</w:t>
          </w:r>
        </w:p>
      </w:sdtContent>
    </w:sdt>
    <w:p w14:paraId="21CEC90B" w14:textId="77777777" w:rsidR="000140BC" w:rsidRDefault="00AE5A24">
      <w:pPr>
        <w:pStyle w:val="affc"/>
        <w:spacing w:before="240" w:after="240"/>
      </w:pPr>
      <w:bookmarkStart w:id="32" w:name="_Toc139266763"/>
      <w:r>
        <w:rPr>
          <w:rFonts w:hint="eastAsia"/>
        </w:rPr>
        <w:t>基本要求</w:t>
      </w:r>
      <w:bookmarkEnd w:id="32"/>
    </w:p>
    <w:p w14:paraId="15038271" w14:textId="77777777" w:rsidR="000140BC" w:rsidRDefault="00AE5A24">
      <w:pPr>
        <w:pStyle w:val="affd"/>
        <w:spacing w:before="120" w:after="120"/>
      </w:pPr>
      <w:r>
        <w:rPr>
          <w:rFonts w:hint="eastAsia"/>
        </w:rPr>
        <w:t>原料要求</w:t>
      </w:r>
    </w:p>
    <w:p w14:paraId="42AFDB8D" w14:textId="77777777" w:rsidR="000140BC" w:rsidRDefault="00AE5A24">
      <w:pPr>
        <w:pStyle w:val="afffff1"/>
        <w:ind w:firstLine="420"/>
      </w:pPr>
      <w:r>
        <w:rPr>
          <w:rFonts w:hint="eastAsia"/>
        </w:rPr>
        <w:t>主料、辅料、调料应符合GB 2762和GB 2763的规定，并符合表1的要求。</w:t>
      </w:r>
    </w:p>
    <w:p w14:paraId="6F869A65" w14:textId="77777777" w:rsidR="000140BC" w:rsidRDefault="00AE5A24">
      <w:pPr>
        <w:pStyle w:val="aff2"/>
        <w:spacing w:before="120" w:after="120"/>
      </w:pPr>
      <w:r>
        <w:rPr>
          <w:rFonts w:hint="eastAsia"/>
        </w:rPr>
        <w:t>原料要求</w:t>
      </w:r>
    </w:p>
    <w:tbl>
      <w:tblPr>
        <w:tblStyle w:val="affff3"/>
        <w:tblW w:w="9374"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124"/>
        <w:gridCol w:w="3125"/>
        <w:gridCol w:w="3125"/>
      </w:tblGrid>
      <w:tr w:rsidR="000140BC" w14:paraId="3DAEDC5A" w14:textId="77777777">
        <w:trPr>
          <w:tblHeader/>
          <w:jc w:val="center"/>
        </w:trPr>
        <w:tc>
          <w:tcPr>
            <w:tcW w:w="3124" w:type="dxa"/>
            <w:tcBorders>
              <w:top w:val="single" w:sz="8" w:space="0" w:color="auto"/>
              <w:bottom w:val="single" w:sz="8" w:space="0" w:color="auto"/>
            </w:tcBorders>
            <w:shd w:val="clear" w:color="auto" w:fill="auto"/>
            <w:vAlign w:val="center"/>
          </w:tcPr>
          <w:p w14:paraId="19DDFD4B" w14:textId="77777777" w:rsidR="000140BC" w:rsidRDefault="00AE5A24">
            <w:pPr>
              <w:pStyle w:val="afffffffff5"/>
              <w:spacing w:beforeLines="10" w:before="24" w:afterLines="10" w:after="24"/>
            </w:pPr>
            <w:r>
              <w:rPr>
                <w:rFonts w:hint="eastAsia"/>
              </w:rPr>
              <w:t>类型</w:t>
            </w:r>
          </w:p>
        </w:tc>
        <w:tc>
          <w:tcPr>
            <w:tcW w:w="3125" w:type="dxa"/>
            <w:tcBorders>
              <w:top w:val="single" w:sz="8" w:space="0" w:color="auto"/>
              <w:bottom w:val="single" w:sz="8" w:space="0" w:color="auto"/>
            </w:tcBorders>
            <w:shd w:val="clear" w:color="auto" w:fill="auto"/>
            <w:vAlign w:val="center"/>
          </w:tcPr>
          <w:p w14:paraId="744AEF99" w14:textId="77777777" w:rsidR="000140BC" w:rsidRDefault="00AE5A24">
            <w:pPr>
              <w:pStyle w:val="afffffffff5"/>
              <w:spacing w:beforeLines="10" w:before="24" w:afterLines="10" w:after="24"/>
            </w:pPr>
            <w:r>
              <w:rPr>
                <w:rFonts w:hint="eastAsia"/>
              </w:rPr>
              <w:t>名称</w:t>
            </w:r>
          </w:p>
        </w:tc>
        <w:tc>
          <w:tcPr>
            <w:tcW w:w="3125" w:type="dxa"/>
            <w:tcBorders>
              <w:top w:val="single" w:sz="8" w:space="0" w:color="auto"/>
              <w:bottom w:val="single" w:sz="8" w:space="0" w:color="auto"/>
            </w:tcBorders>
            <w:shd w:val="clear" w:color="auto" w:fill="auto"/>
            <w:vAlign w:val="center"/>
          </w:tcPr>
          <w:p w14:paraId="79D6BA1D" w14:textId="77777777" w:rsidR="000140BC" w:rsidRDefault="00AE5A24">
            <w:pPr>
              <w:pStyle w:val="afffffffff5"/>
              <w:spacing w:beforeLines="10" w:before="24" w:afterLines="10" w:after="24"/>
            </w:pPr>
            <w:r>
              <w:t>要求</w:t>
            </w:r>
          </w:p>
        </w:tc>
      </w:tr>
      <w:tr w:rsidR="000140BC" w14:paraId="55648718" w14:textId="77777777">
        <w:trPr>
          <w:jc w:val="center"/>
        </w:trPr>
        <w:tc>
          <w:tcPr>
            <w:tcW w:w="3124" w:type="dxa"/>
            <w:tcBorders>
              <w:top w:val="single" w:sz="8" w:space="0" w:color="auto"/>
            </w:tcBorders>
            <w:shd w:val="clear" w:color="auto" w:fill="auto"/>
            <w:vAlign w:val="center"/>
          </w:tcPr>
          <w:p w14:paraId="78483F3C" w14:textId="77777777" w:rsidR="000140BC" w:rsidRDefault="00AE5A24">
            <w:pPr>
              <w:pStyle w:val="afffffffff5"/>
              <w:spacing w:beforeLines="10" w:before="24" w:afterLines="10" w:after="24"/>
            </w:pPr>
            <w:r>
              <w:t>主料</w:t>
            </w:r>
          </w:p>
        </w:tc>
        <w:tc>
          <w:tcPr>
            <w:tcW w:w="3125" w:type="dxa"/>
            <w:tcBorders>
              <w:top w:val="single" w:sz="8" w:space="0" w:color="auto"/>
            </w:tcBorders>
            <w:shd w:val="clear" w:color="auto" w:fill="auto"/>
            <w:vAlign w:val="center"/>
          </w:tcPr>
          <w:p w14:paraId="06AED923" w14:textId="77777777" w:rsidR="000140BC" w:rsidRDefault="00AE5A24">
            <w:pPr>
              <w:pStyle w:val="afffffffff5"/>
              <w:spacing w:beforeLines="10" w:before="24" w:afterLines="10" w:after="24"/>
            </w:pPr>
            <w:r>
              <w:rPr>
                <w:rFonts w:hint="eastAsia"/>
              </w:rPr>
              <w:t>猪脚（一只）</w:t>
            </w:r>
          </w:p>
        </w:tc>
        <w:tc>
          <w:tcPr>
            <w:tcW w:w="3125" w:type="dxa"/>
            <w:tcBorders>
              <w:top w:val="single" w:sz="8" w:space="0" w:color="auto"/>
            </w:tcBorders>
            <w:shd w:val="clear" w:color="auto" w:fill="auto"/>
            <w:vAlign w:val="center"/>
          </w:tcPr>
          <w:p w14:paraId="7CCCBC66" w14:textId="77777777" w:rsidR="000140BC" w:rsidRDefault="00AE5A24">
            <w:pPr>
              <w:pStyle w:val="afffffffff5"/>
              <w:spacing w:beforeLines="10" w:before="24" w:afterLines="10" w:after="24"/>
            </w:pPr>
            <w:r>
              <w:rPr>
                <w:rFonts w:hint="eastAsia"/>
              </w:rPr>
              <w:t>GB 2707</w:t>
            </w:r>
          </w:p>
        </w:tc>
      </w:tr>
      <w:tr w:rsidR="00F43216" w14:paraId="6A99573E" w14:textId="77777777">
        <w:trPr>
          <w:jc w:val="center"/>
        </w:trPr>
        <w:tc>
          <w:tcPr>
            <w:tcW w:w="3124" w:type="dxa"/>
            <w:vMerge w:val="restart"/>
            <w:shd w:val="clear" w:color="auto" w:fill="auto"/>
            <w:vAlign w:val="center"/>
          </w:tcPr>
          <w:p w14:paraId="0C9F8F3F" w14:textId="77777777" w:rsidR="00F43216" w:rsidRDefault="00F43216">
            <w:pPr>
              <w:pStyle w:val="afffffffff5"/>
              <w:spacing w:beforeLines="10" w:before="24" w:afterLines="10" w:after="24"/>
            </w:pPr>
            <w:r>
              <w:t>辅料</w:t>
            </w:r>
          </w:p>
        </w:tc>
        <w:tc>
          <w:tcPr>
            <w:tcW w:w="3125" w:type="dxa"/>
            <w:shd w:val="clear" w:color="auto" w:fill="auto"/>
            <w:vAlign w:val="center"/>
          </w:tcPr>
          <w:p w14:paraId="60470A19" w14:textId="77777777" w:rsidR="00F43216" w:rsidRDefault="00F43216">
            <w:pPr>
              <w:pStyle w:val="afffffffff5"/>
              <w:spacing w:beforeLines="10" w:before="24" w:afterLines="10" w:after="24"/>
            </w:pPr>
            <w:r>
              <w:rPr>
                <w:rFonts w:hint="eastAsia"/>
              </w:rPr>
              <w:t>猪颈骨</w:t>
            </w:r>
          </w:p>
        </w:tc>
        <w:tc>
          <w:tcPr>
            <w:tcW w:w="3125" w:type="dxa"/>
            <w:shd w:val="clear" w:color="auto" w:fill="auto"/>
            <w:vAlign w:val="center"/>
          </w:tcPr>
          <w:p w14:paraId="205B535A" w14:textId="77777777" w:rsidR="00F43216" w:rsidRDefault="00F43216">
            <w:pPr>
              <w:pStyle w:val="afffffffff5"/>
              <w:spacing w:beforeLines="10" w:before="24" w:afterLines="10" w:after="24"/>
            </w:pPr>
            <w:r>
              <w:rPr>
                <w:rFonts w:hint="eastAsia"/>
              </w:rPr>
              <w:t>GB 2707</w:t>
            </w:r>
          </w:p>
        </w:tc>
      </w:tr>
      <w:tr w:rsidR="00F43216" w14:paraId="7BB804FC" w14:textId="77777777">
        <w:trPr>
          <w:trHeight w:val="90"/>
          <w:jc w:val="center"/>
        </w:trPr>
        <w:tc>
          <w:tcPr>
            <w:tcW w:w="3124" w:type="dxa"/>
            <w:vMerge/>
            <w:shd w:val="clear" w:color="auto" w:fill="auto"/>
            <w:vAlign w:val="center"/>
          </w:tcPr>
          <w:p w14:paraId="17B4E488" w14:textId="77777777" w:rsidR="00F43216" w:rsidRDefault="00F43216">
            <w:pPr>
              <w:pStyle w:val="afffffffff5"/>
              <w:spacing w:beforeLines="10" w:before="24" w:afterLines="10" w:after="24"/>
            </w:pPr>
          </w:p>
        </w:tc>
        <w:tc>
          <w:tcPr>
            <w:tcW w:w="3125" w:type="dxa"/>
            <w:shd w:val="clear" w:color="auto" w:fill="auto"/>
            <w:vAlign w:val="center"/>
          </w:tcPr>
          <w:p w14:paraId="11AFE451" w14:textId="77777777" w:rsidR="00F43216" w:rsidRDefault="00F43216">
            <w:pPr>
              <w:pStyle w:val="afffffffff5"/>
              <w:spacing w:beforeLines="10" w:before="24" w:afterLines="10" w:after="24"/>
            </w:pPr>
            <w:r>
              <w:rPr>
                <w:rFonts w:hint="eastAsia"/>
              </w:rPr>
              <w:t>龙骨</w:t>
            </w:r>
          </w:p>
        </w:tc>
        <w:tc>
          <w:tcPr>
            <w:tcW w:w="3125" w:type="dxa"/>
            <w:shd w:val="clear" w:color="auto" w:fill="auto"/>
            <w:vAlign w:val="center"/>
          </w:tcPr>
          <w:p w14:paraId="23D69FAA" w14:textId="77777777" w:rsidR="00F43216" w:rsidRDefault="00F43216">
            <w:pPr>
              <w:pStyle w:val="afffffffff5"/>
              <w:spacing w:beforeLines="10" w:before="24" w:afterLines="10" w:after="24"/>
            </w:pPr>
            <w:r>
              <w:rPr>
                <w:rFonts w:hint="eastAsia"/>
              </w:rPr>
              <w:t>GB 2707</w:t>
            </w:r>
          </w:p>
        </w:tc>
      </w:tr>
      <w:tr w:rsidR="00F43216" w14:paraId="02F706CA" w14:textId="77777777">
        <w:trPr>
          <w:jc w:val="center"/>
        </w:trPr>
        <w:tc>
          <w:tcPr>
            <w:tcW w:w="3124" w:type="dxa"/>
            <w:vMerge/>
            <w:shd w:val="clear" w:color="auto" w:fill="auto"/>
            <w:vAlign w:val="center"/>
          </w:tcPr>
          <w:p w14:paraId="5DA43BA5" w14:textId="77777777" w:rsidR="00F43216" w:rsidRDefault="00F43216">
            <w:pPr>
              <w:pStyle w:val="afffffffff5"/>
              <w:spacing w:beforeLines="10" w:before="24" w:afterLines="10" w:after="24"/>
            </w:pPr>
          </w:p>
        </w:tc>
        <w:tc>
          <w:tcPr>
            <w:tcW w:w="3125" w:type="dxa"/>
            <w:shd w:val="clear" w:color="auto" w:fill="auto"/>
            <w:vAlign w:val="center"/>
          </w:tcPr>
          <w:p w14:paraId="00910BC7" w14:textId="77777777" w:rsidR="00F43216" w:rsidRDefault="00F43216">
            <w:pPr>
              <w:pStyle w:val="afffffffff5"/>
              <w:spacing w:beforeLines="10" w:before="24" w:afterLines="10" w:after="24"/>
            </w:pPr>
            <w:r>
              <w:rPr>
                <w:rFonts w:hint="eastAsia"/>
              </w:rPr>
              <w:t>猪皮</w:t>
            </w:r>
          </w:p>
        </w:tc>
        <w:tc>
          <w:tcPr>
            <w:tcW w:w="3125" w:type="dxa"/>
            <w:shd w:val="clear" w:color="auto" w:fill="auto"/>
            <w:vAlign w:val="center"/>
          </w:tcPr>
          <w:p w14:paraId="577D74CF" w14:textId="77777777" w:rsidR="00F43216" w:rsidRDefault="00F43216">
            <w:pPr>
              <w:pStyle w:val="afffffffff5"/>
              <w:spacing w:beforeLines="10" w:before="24" w:afterLines="10" w:after="24"/>
            </w:pPr>
            <w:r>
              <w:rPr>
                <w:rFonts w:hint="eastAsia"/>
              </w:rPr>
              <w:t>GB 2707</w:t>
            </w:r>
          </w:p>
        </w:tc>
      </w:tr>
      <w:tr w:rsidR="00F43216" w14:paraId="0BEF47A3" w14:textId="77777777">
        <w:trPr>
          <w:jc w:val="center"/>
        </w:trPr>
        <w:tc>
          <w:tcPr>
            <w:tcW w:w="3124" w:type="dxa"/>
            <w:vMerge/>
            <w:shd w:val="clear" w:color="auto" w:fill="auto"/>
            <w:vAlign w:val="center"/>
          </w:tcPr>
          <w:p w14:paraId="59CC2D4D" w14:textId="77777777" w:rsidR="00F43216" w:rsidRDefault="00F43216">
            <w:pPr>
              <w:pStyle w:val="afffffffff5"/>
              <w:spacing w:beforeLines="10" w:before="24" w:afterLines="10" w:after="24"/>
            </w:pPr>
          </w:p>
        </w:tc>
        <w:tc>
          <w:tcPr>
            <w:tcW w:w="3125" w:type="dxa"/>
            <w:shd w:val="clear" w:color="auto" w:fill="auto"/>
            <w:vAlign w:val="center"/>
          </w:tcPr>
          <w:p w14:paraId="08F2CC7A" w14:textId="77777777" w:rsidR="00F43216" w:rsidRDefault="00F43216">
            <w:pPr>
              <w:pStyle w:val="afffffffff5"/>
              <w:spacing w:beforeLines="10" w:before="24" w:afterLines="10" w:after="24"/>
            </w:pPr>
            <w:r>
              <w:rPr>
                <w:rFonts w:hint="eastAsia"/>
              </w:rPr>
              <w:t>猪油</w:t>
            </w:r>
          </w:p>
        </w:tc>
        <w:tc>
          <w:tcPr>
            <w:tcW w:w="3125" w:type="dxa"/>
            <w:shd w:val="clear" w:color="auto" w:fill="auto"/>
            <w:vAlign w:val="center"/>
          </w:tcPr>
          <w:p w14:paraId="659B2535" w14:textId="77777777" w:rsidR="00F43216" w:rsidRDefault="00F43216" w:rsidP="00B50BE0">
            <w:pPr>
              <w:pStyle w:val="afffffffff5"/>
              <w:spacing w:beforeLines="10" w:before="24" w:afterLines="10" w:after="24"/>
            </w:pPr>
            <w:r>
              <w:rPr>
                <w:rFonts w:hint="eastAsia"/>
              </w:rPr>
              <w:t>GB 10146</w:t>
            </w:r>
          </w:p>
        </w:tc>
      </w:tr>
      <w:tr w:rsidR="00F43216" w14:paraId="6B96750F" w14:textId="77777777">
        <w:trPr>
          <w:jc w:val="center"/>
        </w:trPr>
        <w:tc>
          <w:tcPr>
            <w:tcW w:w="3124" w:type="dxa"/>
            <w:vMerge/>
            <w:shd w:val="clear" w:color="auto" w:fill="auto"/>
            <w:vAlign w:val="center"/>
          </w:tcPr>
          <w:p w14:paraId="759BE279" w14:textId="77777777" w:rsidR="00F43216" w:rsidRDefault="00F43216">
            <w:pPr>
              <w:pStyle w:val="afffffffff5"/>
              <w:spacing w:beforeLines="10" w:before="24" w:afterLines="10" w:after="24"/>
            </w:pPr>
          </w:p>
        </w:tc>
        <w:tc>
          <w:tcPr>
            <w:tcW w:w="3125" w:type="dxa"/>
            <w:shd w:val="clear" w:color="auto" w:fill="auto"/>
            <w:vAlign w:val="center"/>
          </w:tcPr>
          <w:p w14:paraId="784C26E0" w14:textId="77777777" w:rsidR="00F43216" w:rsidRDefault="00F43216">
            <w:pPr>
              <w:pStyle w:val="afffffffff5"/>
              <w:spacing w:beforeLines="10" w:before="24" w:afterLines="10" w:after="24"/>
            </w:pPr>
            <w:r>
              <w:rPr>
                <w:rFonts w:hint="eastAsia"/>
              </w:rPr>
              <w:t>饮用水</w:t>
            </w:r>
          </w:p>
        </w:tc>
        <w:tc>
          <w:tcPr>
            <w:tcW w:w="3125" w:type="dxa"/>
            <w:shd w:val="clear" w:color="auto" w:fill="auto"/>
            <w:vAlign w:val="center"/>
          </w:tcPr>
          <w:p w14:paraId="1C7C675F" w14:textId="77777777" w:rsidR="00F43216" w:rsidRDefault="00F43216">
            <w:pPr>
              <w:pStyle w:val="afffffffff5"/>
              <w:spacing w:beforeLines="10" w:before="24" w:afterLines="10" w:after="24"/>
            </w:pPr>
            <w:r>
              <w:rPr>
                <w:rFonts w:hint="eastAsia"/>
              </w:rPr>
              <w:t>GB 5749</w:t>
            </w:r>
          </w:p>
        </w:tc>
      </w:tr>
      <w:tr w:rsidR="00F43216" w14:paraId="6A01FA70" w14:textId="77777777">
        <w:trPr>
          <w:jc w:val="center"/>
        </w:trPr>
        <w:tc>
          <w:tcPr>
            <w:tcW w:w="3124" w:type="dxa"/>
            <w:vMerge/>
            <w:shd w:val="clear" w:color="auto" w:fill="auto"/>
            <w:vAlign w:val="center"/>
          </w:tcPr>
          <w:p w14:paraId="0615C095" w14:textId="77777777" w:rsidR="00F43216" w:rsidRDefault="00F43216">
            <w:pPr>
              <w:pStyle w:val="afffffffff5"/>
              <w:spacing w:beforeLines="10" w:before="24" w:afterLines="10" w:after="24"/>
            </w:pPr>
          </w:p>
        </w:tc>
        <w:tc>
          <w:tcPr>
            <w:tcW w:w="3125" w:type="dxa"/>
            <w:shd w:val="clear" w:color="auto" w:fill="auto"/>
            <w:vAlign w:val="center"/>
          </w:tcPr>
          <w:p w14:paraId="0B89B89F" w14:textId="77777777" w:rsidR="00F43216" w:rsidRDefault="00F43216" w:rsidP="00E52493">
            <w:pPr>
              <w:pStyle w:val="afffffffff5"/>
              <w:spacing w:beforeLines="10" w:before="24" w:afterLines="10" w:after="24"/>
            </w:pPr>
            <w:r>
              <w:rPr>
                <w:rFonts w:hint="eastAsia"/>
              </w:rPr>
              <w:t>八角</w:t>
            </w:r>
          </w:p>
        </w:tc>
        <w:tc>
          <w:tcPr>
            <w:tcW w:w="3125" w:type="dxa"/>
            <w:shd w:val="clear" w:color="auto" w:fill="auto"/>
            <w:vAlign w:val="center"/>
          </w:tcPr>
          <w:p w14:paraId="3D7C70D9" w14:textId="77777777" w:rsidR="00F43216" w:rsidRDefault="00F43216" w:rsidP="00E52493">
            <w:pPr>
              <w:pStyle w:val="afffffffff5"/>
              <w:spacing w:beforeLines="10" w:before="24" w:afterLines="10" w:after="24"/>
            </w:pPr>
            <w:r>
              <w:rPr>
                <w:rFonts w:hint="eastAsia"/>
              </w:rPr>
              <w:t>GB/T 7652</w:t>
            </w:r>
          </w:p>
        </w:tc>
      </w:tr>
      <w:tr w:rsidR="00F43216" w14:paraId="4DC6577E" w14:textId="77777777">
        <w:trPr>
          <w:jc w:val="center"/>
        </w:trPr>
        <w:tc>
          <w:tcPr>
            <w:tcW w:w="3124" w:type="dxa"/>
            <w:vMerge/>
            <w:shd w:val="clear" w:color="auto" w:fill="auto"/>
            <w:vAlign w:val="center"/>
          </w:tcPr>
          <w:p w14:paraId="68F19112" w14:textId="77777777" w:rsidR="00F43216" w:rsidRDefault="00F43216">
            <w:pPr>
              <w:pStyle w:val="afffffffff5"/>
              <w:spacing w:beforeLines="10" w:before="24" w:afterLines="10" w:after="24"/>
            </w:pPr>
          </w:p>
        </w:tc>
        <w:tc>
          <w:tcPr>
            <w:tcW w:w="3125" w:type="dxa"/>
            <w:shd w:val="clear" w:color="auto" w:fill="auto"/>
            <w:vAlign w:val="center"/>
          </w:tcPr>
          <w:p w14:paraId="16575F72" w14:textId="77777777" w:rsidR="00F43216" w:rsidRDefault="00F43216" w:rsidP="00E52493">
            <w:pPr>
              <w:pStyle w:val="afffffffff5"/>
              <w:spacing w:beforeLines="10" w:before="24" w:afterLines="10" w:after="24"/>
            </w:pPr>
            <w:r>
              <w:rPr>
                <w:rFonts w:hint="eastAsia"/>
              </w:rPr>
              <w:t>小茴香</w:t>
            </w:r>
          </w:p>
        </w:tc>
        <w:tc>
          <w:tcPr>
            <w:tcW w:w="3125" w:type="dxa"/>
            <w:shd w:val="clear" w:color="auto" w:fill="auto"/>
            <w:vAlign w:val="center"/>
          </w:tcPr>
          <w:p w14:paraId="30F54E37" w14:textId="77777777" w:rsidR="00F43216" w:rsidRDefault="00F43216" w:rsidP="00E52493">
            <w:pPr>
              <w:pStyle w:val="afffffffff5"/>
              <w:spacing w:beforeLines="10" w:before="24" w:afterLines="10" w:after="24"/>
            </w:pPr>
            <w:r>
              <w:rPr>
                <w:rFonts w:hint="eastAsia"/>
              </w:rPr>
              <w:t>GB/T 15691</w:t>
            </w:r>
          </w:p>
        </w:tc>
      </w:tr>
      <w:tr w:rsidR="00F43216" w14:paraId="1188C130" w14:textId="77777777">
        <w:trPr>
          <w:jc w:val="center"/>
        </w:trPr>
        <w:tc>
          <w:tcPr>
            <w:tcW w:w="3124" w:type="dxa"/>
            <w:vMerge/>
            <w:shd w:val="clear" w:color="auto" w:fill="auto"/>
            <w:vAlign w:val="center"/>
          </w:tcPr>
          <w:p w14:paraId="4D174980" w14:textId="77777777" w:rsidR="00F43216" w:rsidRDefault="00F43216">
            <w:pPr>
              <w:pStyle w:val="afffffffff5"/>
              <w:spacing w:beforeLines="10" w:before="24" w:afterLines="10" w:after="24"/>
            </w:pPr>
          </w:p>
        </w:tc>
        <w:tc>
          <w:tcPr>
            <w:tcW w:w="3125" w:type="dxa"/>
            <w:shd w:val="clear" w:color="auto" w:fill="auto"/>
            <w:vAlign w:val="center"/>
          </w:tcPr>
          <w:p w14:paraId="116B8D58" w14:textId="77777777" w:rsidR="00F43216" w:rsidRDefault="00F43216" w:rsidP="00E52493">
            <w:pPr>
              <w:pStyle w:val="afffffffff5"/>
              <w:spacing w:beforeLines="10" w:before="24" w:afterLines="10" w:after="24"/>
            </w:pPr>
            <w:r>
              <w:rPr>
                <w:rFonts w:hint="eastAsia"/>
              </w:rPr>
              <w:t>草果</w:t>
            </w:r>
          </w:p>
        </w:tc>
        <w:tc>
          <w:tcPr>
            <w:tcW w:w="3125" w:type="dxa"/>
            <w:shd w:val="clear" w:color="auto" w:fill="auto"/>
            <w:vAlign w:val="center"/>
          </w:tcPr>
          <w:p w14:paraId="661A1446" w14:textId="77777777" w:rsidR="00F43216" w:rsidRDefault="00F43216" w:rsidP="00E52493">
            <w:pPr>
              <w:pStyle w:val="afffffffff5"/>
              <w:spacing w:beforeLines="10" w:before="24" w:afterLines="10" w:after="24"/>
            </w:pPr>
            <w:r>
              <w:rPr>
                <w:rFonts w:hint="eastAsia"/>
              </w:rPr>
              <w:t>GB/T 15691</w:t>
            </w:r>
          </w:p>
        </w:tc>
      </w:tr>
      <w:tr w:rsidR="00F43216" w14:paraId="045D85BF" w14:textId="77777777">
        <w:trPr>
          <w:jc w:val="center"/>
        </w:trPr>
        <w:tc>
          <w:tcPr>
            <w:tcW w:w="3124" w:type="dxa"/>
            <w:vMerge/>
            <w:shd w:val="clear" w:color="auto" w:fill="auto"/>
            <w:vAlign w:val="center"/>
          </w:tcPr>
          <w:p w14:paraId="4667F64D" w14:textId="77777777" w:rsidR="00F43216" w:rsidRDefault="00F43216">
            <w:pPr>
              <w:pStyle w:val="afffffffff5"/>
              <w:spacing w:beforeLines="10" w:before="24" w:afterLines="10" w:after="24"/>
            </w:pPr>
          </w:p>
        </w:tc>
        <w:tc>
          <w:tcPr>
            <w:tcW w:w="3125" w:type="dxa"/>
            <w:shd w:val="clear" w:color="auto" w:fill="auto"/>
            <w:vAlign w:val="center"/>
          </w:tcPr>
          <w:p w14:paraId="1D60B3BA" w14:textId="77777777" w:rsidR="00F43216" w:rsidRDefault="00F43216" w:rsidP="00E52493">
            <w:pPr>
              <w:pStyle w:val="afffffffff5"/>
              <w:spacing w:beforeLines="10" w:before="24" w:afterLines="10" w:after="24"/>
            </w:pPr>
            <w:r>
              <w:rPr>
                <w:rFonts w:hint="eastAsia"/>
              </w:rPr>
              <w:t>香叶</w:t>
            </w:r>
          </w:p>
        </w:tc>
        <w:tc>
          <w:tcPr>
            <w:tcW w:w="3125" w:type="dxa"/>
            <w:shd w:val="clear" w:color="auto" w:fill="auto"/>
            <w:vAlign w:val="center"/>
          </w:tcPr>
          <w:p w14:paraId="21DBB28D" w14:textId="77777777" w:rsidR="00F43216" w:rsidRDefault="00F43216" w:rsidP="00E52493">
            <w:pPr>
              <w:pStyle w:val="afffffffff5"/>
              <w:spacing w:beforeLines="10" w:before="24" w:afterLines="10" w:after="24"/>
            </w:pPr>
            <w:r>
              <w:rPr>
                <w:rFonts w:hint="eastAsia"/>
              </w:rPr>
              <w:t>GB/T 30387</w:t>
            </w:r>
          </w:p>
        </w:tc>
      </w:tr>
      <w:tr w:rsidR="00F43216" w14:paraId="3591D885" w14:textId="77777777">
        <w:trPr>
          <w:jc w:val="center"/>
        </w:trPr>
        <w:tc>
          <w:tcPr>
            <w:tcW w:w="3124" w:type="dxa"/>
            <w:vMerge/>
            <w:shd w:val="clear" w:color="auto" w:fill="auto"/>
            <w:vAlign w:val="center"/>
          </w:tcPr>
          <w:p w14:paraId="12E09E8C" w14:textId="77777777" w:rsidR="00F43216" w:rsidRDefault="00F43216">
            <w:pPr>
              <w:pStyle w:val="afffffffff5"/>
              <w:spacing w:beforeLines="10" w:before="24" w:afterLines="10" w:after="24"/>
            </w:pPr>
          </w:p>
        </w:tc>
        <w:tc>
          <w:tcPr>
            <w:tcW w:w="3125" w:type="dxa"/>
            <w:shd w:val="clear" w:color="auto" w:fill="auto"/>
            <w:vAlign w:val="center"/>
          </w:tcPr>
          <w:p w14:paraId="4E2F1023" w14:textId="77777777" w:rsidR="00F43216" w:rsidRDefault="00F43216" w:rsidP="00E52493">
            <w:pPr>
              <w:pStyle w:val="afffffffff5"/>
              <w:spacing w:beforeLines="10" w:before="24" w:afterLines="10" w:after="24"/>
            </w:pPr>
            <w:r>
              <w:rPr>
                <w:rFonts w:hint="eastAsia"/>
              </w:rPr>
              <w:t>桂皮</w:t>
            </w:r>
          </w:p>
        </w:tc>
        <w:tc>
          <w:tcPr>
            <w:tcW w:w="3125" w:type="dxa"/>
            <w:shd w:val="clear" w:color="auto" w:fill="auto"/>
            <w:vAlign w:val="center"/>
          </w:tcPr>
          <w:p w14:paraId="7E8B0027" w14:textId="77777777" w:rsidR="00F43216" w:rsidRDefault="00F43216" w:rsidP="00E52493">
            <w:pPr>
              <w:pStyle w:val="afffffffff5"/>
              <w:spacing w:beforeLines="10" w:before="24" w:afterLines="10" w:after="24"/>
            </w:pPr>
            <w:r>
              <w:rPr>
                <w:rFonts w:hint="eastAsia"/>
              </w:rPr>
              <w:t>GB/T 30381</w:t>
            </w:r>
          </w:p>
        </w:tc>
      </w:tr>
      <w:tr w:rsidR="001D7AD7" w14:paraId="3E622C33" w14:textId="77777777">
        <w:trPr>
          <w:jc w:val="center"/>
        </w:trPr>
        <w:tc>
          <w:tcPr>
            <w:tcW w:w="3124" w:type="dxa"/>
            <w:vMerge w:val="restart"/>
            <w:shd w:val="clear" w:color="auto" w:fill="auto"/>
            <w:vAlign w:val="center"/>
          </w:tcPr>
          <w:p w14:paraId="372C4600" w14:textId="77777777" w:rsidR="001D7AD7" w:rsidRDefault="001D7AD7" w:rsidP="001D7AD7">
            <w:pPr>
              <w:pStyle w:val="afffffffff5"/>
              <w:spacing w:beforeLines="10" w:before="24" w:afterLines="10" w:after="24"/>
            </w:pPr>
            <w:r>
              <w:rPr>
                <w:rFonts w:hint="eastAsia"/>
              </w:rPr>
              <w:t>调料</w:t>
            </w:r>
          </w:p>
        </w:tc>
        <w:tc>
          <w:tcPr>
            <w:tcW w:w="3125" w:type="dxa"/>
            <w:shd w:val="clear" w:color="auto" w:fill="auto"/>
            <w:vAlign w:val="center"/>
          </w:tcPr>
          <w:p w14:paraId="3886461E" w14:textId="77777777" w:rsidR="001D7AD7" w:rsidRDefault="001D7AD7">
            <w:pPr>
              <w:pStyle w:val="afffffffff5"/>
              <w:spacing w:beforeLines="10" w:before="24" w:afterLines="10" w:after="24"/>
            </w:pPr>
            <w:r>
              <w:rPr>
                <w:rFonts w:hint="eastAsia"/>
              </w:rPr>
              <w:t>食用盐</w:t>
            </w:r>
          </w:p>
        </w:tc>
        <w:tc>
          <w:tcPr>
            <w:tcW w:w="3125" w:type="dxa"/>
            <w:shd w:val="clear" w:color="auto" w:fill="auto"/>
            <w:vAlign w:val="center"/>
          </w:tcPr>
          <w:p w14:paraId="123CB7C1" w14:textId="77777777" w:rsidR="001D7AD7" w:rsidRDefault="001D7AD7">
            <w:pPr>
              <w:pStyle w:val="afffffffff5"/>
              <w:spacing w:beforeLines="10" w:before="24" w:afterLines="10" w:after="24"/>
            </w:pPr>
            <w:r>
              <w:rPr>
                <w:rFonts w:hint="eastAsia"/>
              </w:rPr>
              <w:t>GB/T 5461</w:t>
            </w:r>
          </w:p>
        </w:tc>
      </w:tr>
      <w:tr w:rsidR="001D7AD7" w14:paraId="632478B0" w14:textId="77777777">
        <w:trPr>
          <w:jc w:val="center"/>
        </w:trPr>
        <w:tc>
          <w:tcPr>
            <w:tcW w:w="3124" w:type="dxa"/>
            <w:vMerge/>
            <w:shd w:val="clear" w:color="auto" w:fill="auto"/>
            <w:vAlign w:val="center"/>
          </w:tcPr>
          <w:p w14:paraId="57466622" w14:textId="77777777" w:rsidR="001D7AD7" w:rsidRDefault="001D7AD7">
            <w:pPr>
              <w:pStyle w:val="afffffffff5"/>
              <w:spacing w:beforeLines="10" w:before="24" w:afterLines="10" w:after="24"/>
            </w:pPr>
          </w:p>
        </w:tc>
        <w:tc>
          <w:tcPr>
            <w:tcW w:w="3125" w:type="dxa"/>
            <w:shd w:val="clear" w:color="auto" w:fill="auto"/>
            <w:vAlign w:val="center"/>
          </w:tcPr>
          <w:p w14:paraId="42C91CBD" w14:textId="77777777" w:rsidR="001D7AD7" w:rsidRDefault="001D7AD7">
            <w:pPr>
              <w:pStyle w:val="afffffffff5"/>
              <w:spacing w:beforeLines="10" w:before="24" w:afterLines="10" w:after="24"/>
            </w:pPr>
            <w:r>
              <w:rPr>
                <w:rFonts w:hint="eastAsia"/>
              </w:rPr>
              <w:t>酱油</w:t>
            </w:r>
          </w:p>
        </w:tc>
        <w:tc>
          <w:tcPr>
            <w:tcW w:w="3125" w:type="dxa"/>
            <w:shd w:val="clear" w:color="auto" w:fill="auto"/>
            <w:vAlign w:val="center"/>
          </w:tcPr>
          <w:p w14:paraId="38605833" w14:textId="77777777" w:rsidR="001D7AD7" w:rsidRDefault="001D7AD7">
            <w:pPr>
              <w:pStyle w:val="afffffffff5"/>
              <w:spacing w:beforeLines="10" w:before="24" w:afterLines="10" w:after="24"/>
            </w:pPr>
            <w:r>
              <w:rPr>
                <w:rFonts w:hint="eastAsia"/>
              </w:rPr>
              <w:t>GB/T 18186</w:t>
            </w:r>
          </w:p>
        </w:tc>
      </w:tr>
      <w:tr w:rsidR="001D7AD7" w14:paraId="54F2D7E1" w14:textId="77777777">
        <w:trPr>
          <w:jc w:val="center"/>
        </w:trPr>
        <w:tc>
          <w:tcPr>
            <w:tcW w:w="3124" w:type="dxa"/>
            <w:vMerge/>
            <w:shd w:val="clear" w:color="auto" w:fill="auto"/>
            <w:vAlign w:val="center"/>
          </w:tcPr>
          <w:p w14:paraId="0936E1D1" w14:textId="77777777" w:rsidR="001D7AD7" w:rsidRDefault="001D7AD7">
            <w:pPr>
              <w:pStyle w:val="afffffffff5"/>
              <w:spacing w:beforeLines="10" w:before="24" w:afterLines="10" w:after="24"/>
            </w:pPr>
          </w:p>
        </w:tc>
        <w:tc>
          <w:tcPr>
            <w:tcW w:w="3125" w:type="dxa"/>
            <w:shd w:val="clear" w:color="auto" w:fill="auto"/>
            <w:vAlign w:val="center"/>
          </w:tcPr>
          <w:p w14:paraId="1981B54B" w14:textId="77777777" w:rsidR="001D7AD7" w:rsidRDefault="001D7AD7">
            <w:pPr>
              <w:pStyle w:val="afffffffff5"/>
              <w:spacing w:beforeLines="10" w:before="24" w:afterLines="10" w:after="24"/>
            </w:pPr>
            <w:r>
              <w:rPr>
                <w:rFonts w:hint="eastAsia"/>
              </w:rPr>
              <w:t>甜</w:t>
            </w:r>
            <w:proofErr w:type="gramStart"/>
            <w:r w:rsidR="00F72693">
              <w:rPr>
                <w:rFonts w:hint="eastAsia"/>
              </w:rPr>
              <w:t>豉</w:t>
            </w:r>
            <w:proofErr w:type="gramEnd"/>
            <w:r>
              <w:rPr>
                <w:rFonts w:hint="eastAsia"/>
              </w:rPr>
              <w:t>油</w:t>
            </w:r>
          </w:p>
        </w:tc>
        <w:tc>
          <w:tcPr>
            <w:tcW w:w="3125" w:type="dxa"/>
            <w:shd w:val="clear" w:color="auto" w:fill="auto"/>
            <w:vAlign w:val="center"/>
          </w:tcPr>
          <w:p w14:paraId="2014B1B9" w14:textId="77777777" w:rsidR="001D7AD7" w:rsidRDefault="00F72693">
            <w:pPr>
              <w:pStyle w:val="afffffffff5"/>
              <w:spacing w:beforeLines="10" w:before="24" w:afterLines="10" w:after="24"/>
            </w:pPr>
            <w:r>
              <w:rPr>
                <w:rFonts w:hint="eastAsia"/>
              </w:rPr>
              <w:t>GB/T 18186</w:t>
            </w:r>
          </w:p>
        </w:tc>
      </w:tr>
    </w:tbl>
    <w:p w14:paraId="0350AC22" w14:textId="77777777" w:rsidR="000140BC" w:rsidRDefault="00AE5A24">
      <w:pPr>
        <w:pStyle w:val="affd"/>
        <w:spacing w:before="120" w:after="120"/>
      </w:pPr>
      <w:r>
        <w:rPr>
          <w:rFonts w:hint="eastAsia"/>
        </w:rPr>
        <w:t>器具要求</w:t>
      </w:r>
    </w:p>
    <w:p w14:paraId="48E83C37" w14:textId="77777777" w:rsidR="000140BC" w:rsidRDefault="00AE5A24">
      <w:pPr>
        <w:pStyle w:val="affffffffd"/>
      </w:pPr>
      <w:r>
        <w:rPr>
          <w:rFonts w:hint="eastAsia"/>
        </w:rPr>
        <w:t>烹制过程使用的器具应符合GB 4806.1和GB 4806.9的规定。</w:t>
      </w:r>
    </w:p>
    <w:p w14:paraId="105AD5BD" w14:textId="77777777" w:rsidR="000140BC" w:rsidRDefault="00AE5A24">
      <w:pPr>
        <w:pStyle w:val="affffffffd"/>
      </w:pPr>
      <w:r>
        <w:rPr>
          <w:rFonts w:hint="eastAsia"/>
        </w:rPr>
        <w:t>装盛食品的餐具应符合GB</w:t>
      </w:r>
      <w:r>
        <w:t xml:space="preserve"> </w:t>
      </w:r>
      <w:r>
        <w:rPr>
          <w:rFonts w:hint="eastAsia"/>
        </w:rPr>
        <w:t>14934的规定。</w:t>
      </w:r>
    </w:p>
    <w:p w14:paraId="07C67048" w14:textId="77777777" w:rsidR="000140BC" w:rsidRDefault="00AE5A24">
      <w:pPr>
        <w:pStyle w:val="affd"/>
        <w:spacing w:before="120" w:after="120"/>
      </w:pPr>
      <w:r>
        <w:rPr>
          <w:rFonts w:hint="eastAsia"/>
        </w:rPr>
        <w:t>卫生要求</w:t>
      </w:r>
    </w:p>
    <w:p w14:paraId="62CE2B9B" w14:textId="77777777" w:rsidR="000140BC" w:rsidRDefault="00AE5A24">
      <w:pPr>
        <w:pStyle w:val="afffff1"/>
        <w:ind w:firstLine="420"/>
      </w:pPr>
      <w:r>
        <w:rPr>
          <w:rFonts w:hint="eastAsia"/>
        </w:rPr>
        <w:t>卫生要求应符合GB 31654的规定。</w:t>
      </w:r>
    </w:p>
    <w:p w14:paraId="1A6BD505" w14:textId="77777777" w:rsidR="000140BC" w:rsidRDefault="00AE5A24">
      <w:pPr>
        <w:pStyle w:val="affd"/>
        <w:spacing w:before="120" w:after="120"/>
      </w:pPr>
      <w:r>
        <w:rPr>
          <w:rFonts w:hint="eastAsia"/>
        </w:rPr>
        <w:t>其他</w:t>
      </w:r>
    </w:p>
    <w:p w14:paraId="35D7D006" w14:textId="77777777" w:rsidR="000140BC" w:rsidRDefault="00AE5A24">
      <w:pPr>
        <w:pStyle w:val="affffffffd"/>
      </w:pPr>
      <w:r>
        <w:rPr>
          <w:rFonts w:hint="eastAsia"/>
        </w:rPr>
        <w:t>原料、器具可参照4.1和4.2要求，因地制宜选用符合当地法律法规和相关标准要求的产品。</w:t>
      </w:r>
    </w:p>
    <w:p w14:paraId="33543A4A" w14:textId="77777777" w:rsidR="000140BC" w:rsidRDefault="00AE5A24">
      <w:pPr>
        <w:pStyle w:val="affffffffd"/>
      </w:pPr>
      <w:r>
        <w:rPr>
          <w:rFonts w:hint="eastAsia"/>
        </w:rPr>
        <w:t>卫生要求应符合当地法律法规和相关标准要求。</w:t>
      </w:r>
    </w:p>
    <w:p w14:paraId="414D06FE" w14:textId="77777777" w:rsidR="000140BC" w:rsidRDefault="00AE5A24">
      <w:pPr>
        <w:pStyle w:val="affc"/>
        <w:spacing w:before="240" w:after="240"/>
      </w:pPr>
      <w:bookmarkStart w:id="33" w:name="_Toc139266764"/>
      <w:r>
        <w:rPr>
          <w:rFonts w:hint="eastAsia"/>
        </w:rPr>
        <w:t>烹饪工艺</w:t>
      </w:r>
      <w:bookmarkEnd w:id="33"/>
    </w:p>
    <w:p w14:paraId="43121D82" w14:textId="77777777" w:rsidR="000140BC" w:rsidRDefault="00AE5A24">
      <w:pPr>
        <w:pStyle w:val="affd"/>
        <w:spacing w:before="120" w:after="120"/>
      </w:pPr>
      <w:r>
        <w:rPr>
          <w:rFonts w:hint="eastAsia"/>
        </w:rPr>
        <w:t>原料</w:t>
      </w:r>
      <w:bookmarkStart w:id="34" w:name="_GoBack"/>
      <w:bookmarkEnd w:id="34"/>
    </w:p>
    <w:p w14:paraId="2902D8E6" w14:textId="7642394A" w:rsidR="000140BC" w:rsidRDefault="00AE5A24">
      <w:pPr>
        <w:pStyle w:val="afffff1"/>
        <w:ind w:firstLine="420"/>
      </w:pPr>
      <w:r>
        <w:rPr>
          <w:rFonts w:hint="eastAsia"/>
        </w:rPr>
        <w:t>烹饪</w:t>
      </w:r>
      <w:r w:rsidR="00133821">
        <w:rPr>
          <w:rFonts w:hint="eastAsia"/>
        </w:rPr>
        <w:t>隆江猪脚</w:t>
      </w:r>
      <w:r>
        <w:rPr>
          <w:rFonts w:hint="eastAsia"/>
        </w:rPr>
        <w:t>的主料、辅料及调料推荐用料量见表2。</w:t>
      </w:r>
    </w:p>
    <w:p w14:paraId="6D47ACC5" w14:textId="77777777" w:rsidR="000140BC" w:rsidRDefault="00AE5A24">
      <w:pPr>
        <w:pStyle w:val="aff2"/>
        <w:spacing w:before="120" w:after="120"/>
      </w:pPr>
      <w:r>
        <w:t>原料表</w:t>
      </w:r>
    </w:p>
    <w:tbl>
      <w:tblPr>
        <w:tblStyle w:val="affff3"/>
        <w:tblW w:w="9389"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3127"/>
        <w:gridCol w:w="3130"/>
        <w:gridCol w:w="3132"/>
      </w:tblGrid>
      <w:tr w:rsidR="000140BC" w14:paraId="2D18DE12" w14:textId="77777777">
        <w:trPr>
          <w:tblHeader/>
          <w:jc w:val="center"/>
        </w:trPr>
        <w:tc>
          <w:tcPr>
            <w:tcW w:w="3127" w:type="dxa"/>
            <w:tcBorders>
              <w:bottom w:val="single" w:sz="8" w:space="0" w:color="auto"/>
            </w:tcBorders>
            <w:shd w:val="clear" w:color="auto" w:fill="auto"/>
            <w:vAlign w:val="center"/>
          </w:tcPr>
          <w:p w14:paraId="71BBEAC3" w14:textId="77777777" w:rsidR="000140BC" w:rsidRDefault="00AE5A24">
            <w:pPr>
              <w:pStyle w:val="afffffffff5"/>
              <w:spacing w:beforeLines="10" w:before="24" w:afterLines="10" w:after="24"/>
            </w:pPr>
            <w:r>
              <w:rPr>
                <w:rFonts w:hint="eastAsia"/>
              </w:rPr>
              <w:t>类型</w:t>
            </w:r>
          </w:p>
        </w:tc>
        <w:tc>
          <w:tcPr>
            <w:tcW w:w="3130" w:type="dxa"/>
            <w:tcBorders>
              <w:bottom w:val="single" w:sz="8" w:space="0" w:color="auto"/>
            </w:tcBorders>
            <w:shd w:val="clear" w:color="auto" w:fill="auto"/>
            <w:vAlign w:val="center"/>
          </w:tcPr>
          <w:p w14:paraId="512A3BF1" w14:textId="77777777" w:rsidR="000140BC" w:rsidRDefault="00AE5A24">
            <w:pPr>
              <w:pStyle w:val="afffffffff5"/>
              <w:spacing w:beforeLines="10" w:before="24" w:afterLines="10" w:after="24"/>
            </w:pPr>
            <w:r>
              <w:rPr>
                <w:rFonts w:hint="eastAsia"/>
              </w:rPr>
              <w:t>名称</w:t>
            </w:r>
          </w:p>
        </w:tc>
        <w:tc>
          <w:tcPr>
            <w:tcW w:w="3132" w:type="dxa"/>
            <w:tcBorders>
              <w:bottom w:val="single" w:sz="8" w:space="0" w:color="auto"/>
            </w:tcBorders>
            <w:shd w:val="clear" w:color="auto" w:fill="auto"/>
            <w:vAlign w:val="center"/>
          </w:tcPr>
          <w:p w14:paraId="5C4A6531" w14:textId="77777777" w:rsidR="000140BC" w:rsidRDefault="00AE5A24">
            <w:pPr>
              <w:pStyle w:val="afffffffff5"/>
              <w:spacing w:beforeLines="10" w:before="24" w:afterLines="10" w:after="24"/>
            </w:pPr>
            <w:r>
              <w:rPr>
                <w:rFonts w:hint="eastAsia"/>
              </w:rPr>
              <w:t>用量/g</w:t>
            </w:r>
          </w:p>
        </w:tc>
      </w:tr>
      <w:tr w:rsidR="000140BC" w14:paraId="67020114" w14:textId="77777777">
        <w:trPr>
          <w:jc w:val="center"/>
        </w:trPr>
        <w:tc>
          <w:tcPr>
            <w:tcW w:w="3127" w:type="dxa"/>
            <w:tcBorders>
              <w:top w:val="single" w:sz="8" w:space="0" w:color="auto"/>
              <w:tl2br w:val="nil"/>
              <w:tr2bl w:val="nil"/>
            </w:tcBorders>
            <w:shd w:val="clear" w:color="auto" w:fill="auto"/>
            <w:vAlign w:val="center"/>
          </w:tcPr>
          <w:p w14:paraId="2E0C2724" w14:textId="77777777" w:rsidR="000140BC" w:rsidRDefault="00AE5A24">
            <w:pPr>
              <w:pStyle w:val="afffffffff5"/>
              <w:spacing w:beforeLines="10" w:before="24" w:afterLines="10" w:after="24"/>
            </w:pPr>
            <w:r>
              <w:t>主料</w:t>
            </w:r>
          </w:p>
        </w:tc>
        <w:tc>
          <w:tcPr>
            <w:tcW w:w="3130" w:type="dxa"/>
            <w:tcBorders>
              <w:top w:val="single" w:sz="8" w:space="0" w:color="auto"/>
              <w:tl2br w:val="nil"/>
              <w:tr2bl w:val="nil"/>
            </w:tcBorders>
            <w:shd w:val="clear" w:color="auto" w:fill="auto"/>
            <w:vAlign w:val="center"/>
          </w:tcPr>
          <w:p w14:paraId="23465850" w14:textId="77777777" w:rsidR="000140BC" w:rsidRDefault="00AE5A24">
            <w:pPr>
              <w:pStyle w:val="afffffffff5"/>
              <w:spacing w:beforeLines="10" w:before="24" w:afterLines="10" w:after="24"/>
            </w:pPr>
            <w:r>
              <w:rPr>
                <w:rFonts w:hint="eastAsia"/>
              </w:rPr>
              <w:t>猪脚（一只）</w:t>
            </w:r>
          </w:p>
        </w:tc>
        <w:tc>
          <w:tcPr>
            <w:tcW w:w="3132" w:type="dxa"/>
            <w:tcBorders>
              <w:top w:val="single" w:sz="8" w:space="0" w:color="auto"/>
              <w:tl2br w:val="nil"/>
              <w:tr2bl w:val="nil"/>
            </w:tcBorders>
            <w:shd w:val="clear" w:color="auto" w:fill="auto"/>
            <w:vAlign w:val="center"/>
          </w:tcPr>
          <w:p w14:paraId="5CB6AC6F" w14:textId="77777777" w:rsidR="000140BC" w:rsidRDefault="00AE5A24">
            <w:pPr>
              <w:pStyle w:val="afffffffff5"/>
              <w:spacing w:beforeLines="10" w:before="24" w:afterLines="10" w:after="24"/>
            </w:pPr>
            <w:r>
              <w:rPr>
                <w:rFonts w:hint="eastAsia"/>
              </w:rPr>
              <w:t>3000</w:t>
            </w:r>
          </w:p>
        </w:tc>
      </w:tr>
      <w:tr w:rsidR="00F43216" w14:paraId="22CCEBE6" w14:textId="77777777">
        <w:trPr>
          <w:jc w:val="center"/>
        </w:trPr>
        <w:tc>
          <w:tcPr>
            <w:tcW w:w="3127" w:type="dxa"/>
            <w:vMerge w:val="restart"/>
            <w:tcBorders>
              <w:tl2br w:val="nil"/>
              <w:tr2bl w:val="nil"/>
            </w:tcBorders>
            <w:shd w:val="clear" w:color="auto" w:fill="auto"/>
            <w:vAlign w:val="center"/>
          </w:tcPr>
          <w:p w14:paraId="52F0458A" w14:textId="77777777" w:rsidR="00F43216" w:rsidRDefault="00F43216">
            <w:pPr>
              <w:pStyle w:val="afffffffff5"/>
              <w:spacing w:beforeLines="10" w:before="24" w:afterLines="10" w:after="24"/>
            </w:pPr>
            <w:r>
              <w:t>辅料</w:t>
            </w:r>
          </w:p>
        </w:tc>
        <w:tc>
          <w:tcPr>
            <w:tcW w:w="3130" w:type="dxa"/>
            <w:tcBorders>
              <w:tl2br w:val="nil"/>
              <w:tr2bl w:val="nil"/>
            </w:tcBorders>
            <w:shd w:val="clear" w:color="auto" w:fill="auto"/>
            <w:vAlign w:val="center"/>
          </w:tcPr>
          <w:p w14:paraId="66A8A0D6" w14:textId="77777777" w:rsidR="00F43216" w:rsidRDefault="00F43216">
            <w:pPr>
              <w:pStyle w:val="afffffffff5"/>
              <w:spacing w:beforeLines="10" w:before="24" w:afterLines="10" w:after="24"/>
            </w:pPr>
            <w:r>
              <w:rPr>
                <w:rFonts w:hint="eastAsia"/>
              </w:rPr>
              <w:t>猪颈骨</w:t>
            </w:r>
          </w:p>
        </w:tc>
        <w:tc>
          <w:tcPr>
            <w:tcW w:w="3132" w:type="dxa"/>
            <w:tcBorders>
              <w:tl2br w:val="nil"/>
              <w:tr2bl w:val="nil"/>
            </w:tcBorders>
            <w:shd w:val="clear" w:color="auto" w:fill="auto"/>
            <w:vAlign w:val="center"/>
          </w:tcPr>
          <w:p w14:paraId="6E2F2C8C" w14:textId="77777777" w:rsidR="00F43216" w:rsidRDefault="00F43216">
            <w:pPr>
              <w:pStyle w:val="afffffffff5"/>
              <w:spacing w:beforeLines="10" w:before="24" w:afterLines="10" w:after="24"/>
            </w:pPr>
            <w:r>
              <w:rPr>
                <w:rFonts w:hint="eastAsia"/>
              </w:rPr>
              <w:t>750</w:t>
            </w:r>
          </w:p>
        </w:tc>
      </w:tr>
      <w:tr w:rsidR="00F43216" w14:paraId="160CB943" w14:textId="77777777">
        <w:trPr>
          <w:jc w:val="center"/>
        </w:trPr>
        <w:tc>
          <w:tcPr>
            <w:tcW w:w="3127" w:type="dxa"/>
            <w:vMerge/>
            <w:tcBorders>
              <w:tl2br w:val="nil"/>
              <w:tr2bl w:val="nil"/>
            </w:tcBorders>
            <w:shd w:val="clear" w:color="auto" w:fill="auto"/>
            <w:vAlign w:val="center"/>
          </w:tcPr>
          <w:p w14:paraId="2A82A5E8"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71237677" w14:textId="77777777" w:rsidR="00F43216" w:rsidRDefault="00F43216">
            <w:pPr>
              <w:pStyle w:val="afffffffff5"/>
              <w:spacing w:beforeLines="10" w:before="24" w:afterLines="10" w:after="24"/>
            </w:pPr>
            <w:r>
              <w:rPr>
                <w:rFonts w:hint="eastAsia"/>
              </w:rPr>
              <w:t>龙骨</w:t>
            </w:r>
          </w:p>
        </w:tc>
        <w:tc>
          <w:tcPr>
            <w:tcW w:w="3132" w:type="dxa"/>
            <w:tcBorders>
              <w:tl2br w:val="nil"/>
              <w:tr2bl w:val="nil"/>
            </w:tcBorders>
            <w:shd w:val="clear" w:color="auto" w:fill="auto"/>
            <w:vAlign w:val="center"/>
          </w:tcPr>
          <w:p w14:paraId="7884B47B" w14:textId="77777777" w:rsidR="00F43216" w:rsidRDefault="00F43216">
            <w:pPr>
              <w:pStyle w:val="afffffffff5"/>
              <w:spacing w:beforeLines="10" w:before="24" w:afterLines="10" w:after="24"/>
            </w:pPr>
            <w:r>
              <w:rPr>
                <w:rFonts w:hint="eastAsia"/>
              </w:rPr>
              <w:t>750</w:t>
            </w:r>
          </w:p>
        </w:tc>
      </w:tr>
      <w:tr w:rsidR="00F43216" w14:paraId="07F27289" w14:textId="77777777">
        <w:trPr>
          <w:jc w:val="center"/>
        </w:trPr>
        <w:tc>
          <w:tcPr>
            <w:tcW w:w="3127" w:type="dxa"/>
            <w:vMerge/>
            <w:tcBorders>
              <w:tl2br w:val="nil"/>
              <w:tr2bl w:val="nil"/>
            </w:tcBorders>
            <w:shd w:val="clear" w:color="auto" w:fill="auto"/>
            <w:vAlign w:val="center"/>
          </w:tcPr>
          <w:p w14:paraId="012C0C72"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11E6215F" w14:textId="77777777" w:rsidR="00F43216" w:rsidRDefault="00F43216">
            <w:pPr>
              <w:pStyle w:val="afffffffff5"/>
              <w:spacing w:beforeLines="10" w:before="24" w:afterLines="10" w:after="24"/>
            </w:pPr>
            <w:r>
              <w:rPr>
                <w:rFonts w:hint="eastAsia"/>
              </w:rPr>
              <w:t>猪皮</w:t>
            </w:r>
          </w:p>
        </w:tc>
        <w:tc>
          <w:tcPr>
            <w:tcW w:w="3132" w:type="dxa"/>
            <w:tcBorders>
              <w:tl2br w:val="nil"/>
              <w:tr2bl w:val="nil"/>
            </w:tcBorders>
            <w:shd w:val="clear" w:color="auto" w:fill="auto"/>
            <w:vAlign w:val="center"/>
          </w:tcPr>
          <w:p w14:paraId="449AF694" w14:textId="77777777" w:rsidR="00F43216" w:rsidRDefault="00F43216">
            <w:pPr>
              <w:pStyle w:val="afffffffff5"/>
              <w:spacing w:beforeLines="10" w:before="24" w:afterLines="10" w:after="24"/>
            </w:pPr>
            <w:r>
              <w:rPr>
                <w:rFonts w:hint="eastAsia"/>
              </w:rPr>
              <w:t>500</w:t>
            </w:r>
          </w:p>
        </w:tc>
      </w:tr>
      <w:tr w:rsidR="00F43216" w14:paraId="62B87629" w14:textId="77777777">
        <w:trPr>
          <w:jc w:val="center"/>
        </w:trPr>
        <w:tc>
          <w:tcPr>
            <w:tcW w:w="3127" w:type="dxa"/>
            <w:vMerge/>
            <w:tcBorders>
              <w:tl2br w:val="nil"/>
              <w:tr2bl w:val="nil"/>
            </w:tcBorders>
            <w:shd w:val="clear" w:color="auto" w:fill="auto"/>
            <w:vAlign w:val="center"/>
          </w:tcPr>
          <w:p w14:paraId="7B2096A2"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2C3FACC7" w14:textId="77777777" w:rsidR="00F43216" w:rsidRDefault="00F43216">
            <w:pPr>
              <w:pStyle w:val="afffffffff5"/>
              <w:spacing w:beforeLines="10" w:before="24" w:afterLines="10" w:after="24"/>
            </w:pPr>
            <w:r>
              <w:rPr>
                <w:rFonts w:hint="eastAsia"/>
              </w:rPr>
              <w:t>猪油</w:t>
            </w:r>
          </w:p>
        </w:tc>
        <w:tc>
          <w:tcPr>
            <w:tcW w:w="3132" w:type="dxa"/>
            <w:tcBorders>
              <w:tl2br w:val="nil"/>
              <w:tr2bl w:val="nil"/>
            </w:tcBorders>
            <w:shd w:val="clear" w:color="auto" w:fill="auto"/>
            <w:vAlign w:val="center"/>
          </w:tcPr>
          <w:p w14:paraId="21D425BD" w14:textId="77777777" w:rsidR="00F43216" w:rsidRDefault="00F43216">
            <w:pPr>
              <w:pStyle w:val="afffffffff5"/>
              <w:spacing w:beforeLines="10" w:before="24" w:afterLines="10" w:after="24"/>
            </w:pPr>
            <w:r>
              <w:rPr>
                <w:rFonts w:hint="eastAsia"/>
              </w:rPr>
              <w:t>250</w:t>
            </w:r>
          </w:p>
        </w:tc>
      </w:tr>
      <w:tr w:rsidR="00F43216" w14:paraId="5891B77A" w14:textId="77777777">
        <w:trPr>
          <w:jc w:val="center"/>
        </w:trPr>
        <w:tc>
          <w:tcPr>
            <w:tcW w:w="3127" w:type="dxa"/>
            <w:vMerge/>
            <w:tcBorders>
              <w:tl2br w:val="nil"/>
              <w:tr2bl w:val="nil"/>
            </w:tcBorders>
            <w:shd w:val="clear" w:color="auto" w:fill="auto"/>
            <w:vAlign w:val="center"/>
          </w:tcPr>
          <w:p w14:paraId="5999ED11"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01288DC8" w14:textId="77777777" w:rsidR="00F43216" w:rsidRDefault="00F43216">
            <w:pPr>
              <w:pStyle w:val="afffffffff5"/>
              <w:spacing w:beforeLines="10" w:before="24" w:afterLines="10" w:after="24"/>
            </w:pPr>
            <w:r>
              <w:rPr>
                <w:rFonts w:hint="eastAsia"/>
              </w:rPr>
              <w:t>饮用水</w:t>
            </w:r>
          </w:p>
        </w:tc>
        <w:tc>
          <w:tcPr>
            <w:tcW w:w="3132" w:type="dxa"/>
            <w:tcBorders>
              <w:tl2br w:val="nil"/>
              <w:tr2bl w:val="nil"/>
            </w:tcBorders>
            <w:shd w:val="clear" w:color="auto" w:fill="auto"/>
            <w:vAlign w:val="center"/>
          </w:tcPr>
          <w:p w14:paraId="0BD3D4A7" w14:textId="77777777" w:rsidR="00F43216" w:rsidRDefault="00F43216">
            <w:pPr>
              <w:pStyle w:val="afffffffff5"/>
              <w:spacing w:beforeLines="10" w:before="24" w:afterLines="10" w:after="24"/>
            </w:pPr>
            <w:r>
              <w:rPr>
                <w:rFonts w:hint="eastAsia"/>
              </w:rPr>
              <w:t>12500</w:t>
            </w:r>
          </w:p>
        </w:tc>
      </w:tr>
      <w:tr w:rsidR="00F43216" w14:paraId="056BDA23" w14:textId="77777777">
        <w:trPr>
          <w:jc w:val="center"/>
        </w:trPr>
        <w:tc>
          <w:tcPr>
            <w:tcW w:w="3127" w:type="dxa"/>
            <w:vMerge/>
            <w:tcBorders>
              <w:tl2br w:val="nil"/>
              <w:tr2bl w:val="nil"/>
            </w:tcBorders>
            <w:shd w:val="clear" w:color="auto" w:fill="auto"/>
            <w:vAlign w:val="center"/>
          </w:tcPr>
          <w:p w14:paraId="69389A1F"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3B7D94D8" w14:textId="77777777" w:rsidR="00F43216" w:rsidRDefault="00F43216" w:rsidP="00E52493">
            <w:pPr>
              <w:pStyle w:val="afffffffff5"/>
              <w:spacing w:beforeLines="10" w:before="24" w:afterLines="10" w:after="24"/>
            </w:pPr>
            <w:r>
              <w:rPr>
                <w:rFonts w:hint="eastAsia"/>
              </w:rPr>
              <w:t>八角</w:t>
            </w:r>
          </w:p>
        </w:tc>
        <w:tc>
          <w:tcPr>
            <w:tcW w:w="3132" w:type="dxa"/>
            <w:tcBorders>
              <w:tl2br w:val="nil"/>
              <w:tr2bl w:val="nil"/>
            </w:tcBorders>
            <w:shd w:val="clear" w:color="auto" w:fill="auto"/>
            <w:vAlign w:val="center"/>
          </w:tcPr>
          <w:p w14:paraId="5BC3E66D" w14:textId="77777777" w:rsidR="00F43216" w:rsidRDefault="00F43216" w:rsidP="00E52493">
            <w:pPr>
              <w:pStyle w:val="afffffffff5"/>
              <w:spacing w:beforeLines="10" w:before="24" w:afterLines="10" w:after="24"/>
            </w:pPr>
            <w:r>
              <w:rPr>
                <w:rFonts w:hint="eastAsia"/>
              </w:rPr>
              <w:t>20</w:t>
            </w:r>
          </w:p>
        </w:tc>
      </w:tr>
      <w:tr w:rsidR="00F43216" w14:paraId="37243D76" w14:textId="77777777">
        <w:trPr>
          <w:jc w:val="center"/>
        </w:trPr>
        <w:tc>
          <w:tcPr>
            <w:tcW w:w="3127" w:type="dxa"/>
            <w:vMerge/>
            <w:tcBorders>
              <w:tl2br w:val="nil"/>
              <w:tr2bl w:val="nil"/>
            </w:tcBorders>
            <w:shd w:val="clear" w:color="auto" w:fill="auto"/>
            <w:vAlign w:val="center"/>
          </w:tcPr>
          <w:p w14:paraId="159C31D5"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243065F0" w14:textId="77777777" w:rsidR="00F43216" w:rsidRDefault="00F43216" w:rsidP="00E52493">
            <w:pPr>
              <w:pStyle w:val="afffffffff5"/>
              <w:spacing w:beforeLines="10" w:before="24" w:afterLines="10" w:after="24"/>
            </w:pPr>
            <w:r>
              <w:rPr>
                <w:rFonts w:hint="eastAsia"/>
              </w:rPr>
              <w:t>小茴香</w:t>
            </w:r>
          </w:p>
        </w:tc>
        <w:tc>
          <w:tcPr>
            <w:tcW w:w="3132" w:type="dxa"/>
            <w:tcBorders>
              <w:tl2br w:val="nil"/>
              <w:tr2bl w:val="nil"/>
            </w:tcBorders>
            <w:shd w:val="clear" w:color="auto" w:fill="auto"/>
            <w:vAlign w:val="center"/>
          </w:tcPr>
          <w:p w14:paraId="6FC36C72" w14:textId="77777777" w:rsidR="00F43216" w:rsidRDefault="00F43216" w:rsidP="00E52493">
            <w:pPr>
              <w:pStyle w:val="afffffffff5"/>
              <w:spacing w:beforeLines="10" w:before="24" w:afterLines="10" w:after="24"/>
            </w:pPr>
            <w:r>
              <w:rPr>
                <w:rFonts w:hint="eastAsia"/>
              </w:rPr>
              <w:t>10</w:t>
            </w:r>
          </w:p>
        </w:tc>
      </w:tr>
      <w:tr w:rsidR="00F43216" w14:paraId="2427D4D6" w14:textId="77777777">
        <w:trPr>
          <w:jc w:val="center"/>
        </w:trPr>
        <w:tc>
          <w:tcPr>
            <w:tcW w:w="3127" w:type="dxa"/>
            <w:vMerge/>
            <w:tcBorders>
              <w:tl2br w:val="nil"/>
              <w:tr2bl w:val="nil"/>
            </w:tcBorders>
            <w:shd w:val="clear" w:color="auto" w:fill="auto"/>
            <w:vAlign w:val="center"/>
          </w:tcPr>
          <w:p w14:paraId="0456AF03"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0C84C316" w14:textId="77777777" w:rsidR="00F43216" w:rsidRDefault="00F43216" w:rsidP="00E52493">
            <w:pPr>
              <w:pStyle w:val="afffffffff5"/>
              <w:spacing w:beforeLines="10" w:before="24" w:afterLines="10" w:after="24"/>
            </w:pPr>
            <w:r>
              <w:rPr>
                <w:rFonts w:hint="eastAsia"/>
              </w:rPr>
              <w:t>草果</w:t>
            </w:r>
          </w:p>
        </w:tc>
        <w:tc>
          <w:tcPr>
            <w:tcW w:w="3132" w:type="dxa"/>
            <w:tcBorders>
              <w:tl2br w:val="nil"/>
              <w:tr2bl w:val="nil"/>
            </w:tcBorders>
            <w:shd w:val="clear" w:color="auto" w:fill="auto"/>
            <w:vAlign w:val="center"/>
          </w:tcPr>
          <w:p w14:paraId="5C3CD0EC" w14:textId="77777777" w:rsidR="00F43216" w:rsidRDefault="00F43216" w:rsidP="00E52493">
            <w:pPr>
              <w:pStyle w:val="afffffffff5"/>
              <w:spacing w:beforeLines="10" w:before="24" w:afterLines="10" w:after="24"/>
            </w:pPr>
            <w:r>
              <w:rPr>
                <w:rFonts w:hint="eastAsia"/>
              </w:rPr>
              <w:t>5</w:t>
            </w:r>
          </w:p>
        </w:tc>
      </w:tr>
      <w:tr w:rsidR="00F43216" w14:paraId="3F2F4B06" w14:textId="77777777">
        <w:trPr>
          <w:jc w:val="center"/>
        </w:trPr>
        <w:tc>
          <w:tcPr>
            <w:tcW w:w="3127" w:type="dxa"/>
            <w:vMerge/>
            <w:tcBorders>
              <w:tl2br w:val="nil"/>
              <w:tr2bl w:val="nil"/>
            </w:tcBorders>
            <w:shd w:val="clear" w:color="auto" w:fill="auto"/>
            <w:vAlign w:val="center"/>
          </w:tcPr>
          <w:p w14:paraId="271CED2F"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1BC3FCF1" w14:textId="77777777" w:rsidR="00F43216" w:rsidRDefault="00F43216" w:rsidP="00E52493">
            <w:pPr>
              <w:pStyle w:val="afffffffff5"/>
              <w:spacing w:beforeLines="10" w:before="24" w:afterLines="10" w:after="24"/>
            </w:pPr>
            <w:r>
              <w:rPr>
                <w:rFonts w:hint="eastAsia"/>
              </w:rPr>
              <w:t>香叶</w:t>
            </w:r>
          </w:p>
        </w:tc>
        <w:tc>
          <w:tcPr>
            <w:tcW w:w="3132" w:type="dxa"/>
            <w:tcBorders>
              <w:tl2br w:val="nil"/>
              <w:tr2bl w:val="nil"/>
            </w:tcBorders>
            <w:shd w:val="clear" w:color="auto" w:fill="auto"/>
            <w:vAlign w:val="center"/>
          </w:tcPr>
          <w:p w14:paraId="48CB6D5C" w14:textId="77777777" w:rsidR="00F43216" w:rsidRDefault="00F43216" w:rsidP="00E52493">
            <w:pPr>
              <w:pStyle w:val="afffffffff5"/>
              <w:spacing w:beforeLines="10" w:before="24" w:afterLines="10" w:after="24"/>
            </w:pPr>
            <w:r>
              <w:rPr>
                <w:rFonts w:hint="eastAsia"/>
              </w:rPr>
              <w:t>5</w:t>
            </w:r>
          </w:p>
        </w:tc>
      </w:tr>
      <w:tr w:rsidR="00F43216" w14:paraId="42C9322A" w14:textId="77777777">
        <w:trPr>
          <w:jc w:val="center"/>
        </w:trPr>
        <w:tc>
          <w:tcPr>
            <w:tcW w:w="3127" w:type="dxa"/>
            <w:vMerge/>
            <w:tcBorders>
              <w:tl2br w:val="nil"/>
              <w:tr2bl w:val="nil"/>
            </w:tcBorders>
            <w:shd w:val="clear" w:color="auto" w:fill="auto"/>
            <w:vAlign w:val="center"/>
          </w:tcPr>
          <w:p w14:paraId="145DEE8A"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7294D0F0" w14:textId="77777777" w:rsidR="00F43216" w:rsidRDefault="00F43216" w:rsidP="00E52493">
            <w:pPr>
              <w:pStyle w:val="afffffffff5"/>
              <w:spacing w:beforeLines="10" w:before="24" w:afterLines="10" w:after="24"/>
            </w:pPr>
            <w:r>
              <w:rPr>
                <w:rFonts w:hint="eastAsia"/>
              </w:rPr>
              <w:t>桂皮</w:t>
            </w:r>
          </w:p>
        </w:tc>
        <w:tc>
          <w:tcPr>
            <w:tcW w:w="3132" w:type="dxa"/>
            <w:tcBorders>
              <w:tl2br w:val="nil"/>
              <w:tr2bl w:val="nil"/>
            </w:tcBorders>
            <w:shd w:val="clear" w:color="auto" w:fill="auto"/>
            <w:vAlign w:val="center"/>
          </w:tcPr>
          <w:p w14:paraId="522078DA" w14:textId="77777777" w:rsidR="00F43216" w:rsidRDefault="00F43216" w:rsidP="00E52493">
            <w:pPr>
              <w:pStyle w:val="afffffffff5"/>
              <w:spacing w:beforeLines="10" w:before="24" w:afterLines="10" w:after="24"/>
            </w:pPr>
            <w:r>
              <w:rPr>
                <w:rFonts w:hint="eastAsia"/>
              </w:rPr>
              <w:t>12</w:t>
            </w:r>
          </w:p>
        </w:tc>
      </w:tr>
      <w:tr w:rsidR="00F43216" w14:paraId="5C00E01A" w14:textId="77777777">
        <w:trPr>
          <w:jc w:val="center"/>
        </w:trPr>
        <w:tc>
          <w:tcPr>
            <w:tcW w:w="3127" w:type="dxa"/>
            <w:vMerge w:val="restart"/>
            <w:tcBorders>
              <w:tl2br w:val="nil"/>
              <w:tr2bl w:val="nil"/>
            </w:tcBorders>
            <w:shd w:val="clear" w:color="auto" w:fill="auto"/>
            <w:vAlign w:val="center"/>
          </w:tcPr>
          <w:p w14:paraId="3B964F79" w14:textId="77777777" w:rsidR="00F43216" w:rsidRDefault="00F43216">
            <w:pPr>
              <w:pStyle w:val="afffffffff5"/>
              <w:spacing w:beforeLines="10" w:before="24" w:afterLines="10" w:after="24"/>
            </w:pPr>
            <w:r>
              <w:t>调料</w:t>
            </w:r>
          </w:p>
        </w:tc>
        <w:tc>
          <w:tcPr>
            <w:tcW w:w="3130" w:type="dxa"/>
            <w:tcBorders>
              <w:tl2br w:val="nil"/>
              <w:tr2bl w:val="nil"/>
            </w:tcBorders>
            <w:shd w:val="clear" w:color="auto" w:fill="auto"/>
            <w:vAlign w:val="center"/>
          </w:tcPr>
          <w:p w14:paraId="1073A31C" w14:textId="77777777" w:rsidR="00F43216" w:rsidRDefault="00F43216">
            <w:pPr>
              <w:pStyle w:val="afffffffff5"/>
              <w:spacing w:beforeLines="10" w:before="24" w:afterLines="10" w:after="24"/>
            </w:pPr>
            <w:r>
              <w:rPr>
                <w:rFonts w:hint="eastAsia"/>
              </w:rPr>
              <w:t>食用盐</w:t>
            </w:r>
          </w:p>
        </w:tc>
        <w:tc>
          <w:tcPr>
            <w:tcW w:w="3132" w:type="dxa"/>
            <w:tcBorders>
              <w:tl2br w:val="nil"/>
              <w:tr2bl w:val="nil"/>
            </w:tcBorders>
            <w:shd w:val="clear" w:color="auto" w:fill="auto"/>
            <w:vAlign w:val="center"/>
          </w:tcPr>
          <w:p w14:paraId="3F452DF5" w14:textId="77777777" w:rsidR="00F43216" w:rsidRDefault="00F43216">
            <w:pPr>
              <w:pStyle w:val="afffffffff5"/>
              <w:spacing w:beforeLines="10" w:before="24" w:afterLines="10" w:after="24"/>
            </w:pPr>
            <w:r>
              <w:rPr>
                <w:rFonts w:hint="eastAsia"/>
              </w:rPr>
              <w:t>20</w:t>
            </w:r>
          </w:p>
        </w:tc>
      </w:tr>
      <w:tr w:rsidR="00F43216" w14:paraId="247BC239" w14:textId="77777777">
        <w:trPr>
          <w:jc w:val="center"/>
        </w:trPr>
        <w:tc>
          <w:tcPr>
            <w:tcW w:w="3127" w:type="dxa"/>
            <w:vMerge/>
            <w:tcBorders>
              <w:tl2br w:val="nil"/>
              <w:tr2bl w:val="nil"/>
            </w:tcBorders>
            <w:shd w:val="clear" w:color="auto" w:fill="auto"/>
            <w:vAlign w:val="center"/>
          </w:tcPr>
          <w:p w14:paraId="28A225F4"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6F96D9AE" w14:textId="77777777" w:rsidR="00F43216" w:rsidRDefault="00F43216">
            <w:pPr>
              <w:pStyle w:val="afffffffff5"/>
              <w:spacing w:beforeLines="10" w:before="24" w:afterLines="10" w:after="24"/>
            </w:pPr>
            <w:r>
              <w:rPr>
                <w:rFonts w:hint="eastAsia"/>
              </w:rPr>
              <w:t>酱油</w:t>
            </w:r>
          </w:p>
        </w:tc>
        <w:tc>
          <w:tcPr>
            <w:tcW w:w="3132" w:type="dxa"/>
            <w:tcBorders>
              <w:tl2br w:val="nil"/>
              <w:tr2bl w:val="nil"/>
            </w:tcBorders>
            <w:shd w:val="clear" w:color="auto" w:fill="auto"/>
            <w:vAlign w:val="center"/>
          </w:tcPr>
          <w:p w14:paraId="0929D277" w14:textId="77777777" w:rsidR="00F43216" w:rsidRDefault="00F43216">
            <w:pPr>
              <w:pStyle w:val="afffffffff5"/>
              <w:spacing w:beforeLines="10" w:before="24" w:afterLines="10" w:after="24"/>
            </w:pPr>
            <w:r>
              <w:rPr>
                <w:rFonts w:hint="eastAsia"/>
              </w:rPr>
              <w:t>700</w:t>
            </w:r>
          </w:p>
        </w:tc>
      </w:tr>
      <w:tr w:rsidR="00F43216" w14:paraId="3219124A" w14:textId="77777777">
        <w:trPr>
          <w:jc w:val="center"/>
        </w:trPr>
        <w:tc>
          <w:tcPr>
            <w:tcW w:w="3127" w:type="dxa"/>
            <w:vMerge/>
            <w:tcBorders>
              <w:tl2br w:val="nil"/>
              <w:tr2bl w:val="nil"/>
            </w:tcBorders>
            <w:shd w:val="clear" w:color="auto" w:fill="auto"/>
            <w:vAlign w:val="center"/>
          </w:tcPr>
          <w:p w14:paraId="3AD6D7E1" w14:textId="77777777" w:rsidR="00F43216" w:rsidRDefault="00F43216">
            <w:pPr>
              <w:pStyle w:val="afffffffff5"/>
              <w:spacing w:beforeLines="10" w:before="24" w:afterLines="10" w:after="24"/>
            </w:pPr>
          </w:p>
        </w:tc>
        <w:tc>
          <w:tcPr>
            <w:tcW w:w="3130" w:type="dxa"/>
            <w:tcBorders>
              <w:tl2br w:val="nil"/>
              <w:tr2bl w:val="nil"/>
            </w:tcBorders>
            <w:shd w:val="clear" w:color="auto" w:fill="auto"/>
            <w:vAlign w:val="center"/>
          </w:tcPr>
          <w:p w14:paraId="5F249E0A" w14:textId="77777777" w:rsidR="00F43216" w:rsidRDefault="00F43216">
            <w:pPr>
              <w:pStyle w:val="afffffffff5"/>
              <w:spacing w:beforeLines="10" w:before="24" w:afterLines="10" w:after="24"/>
            </w:pPr>
            <w:r>
              <w:rPr>
                <w:rFonts w:hint="eastAsia"/>
              </w:rPr>
              <w:t>甜</w:t>
            </w:r>
            <w:proofErr w:type="gramStart"/>
            <w:r>
              <w:rPr>
                <w:rFonts w:hint="eastAsia"/>
              </w:rPr>
              <w:t>豉</w:t>
            </w:r>
            <w:proofErr w:type="gramEnd"/>
            <w:r>
              <w:rPr>
                <w:rFonts w:hint="eastAsia"/>
              </w:rPr>
              <w:t>油</w:t>
            </w:r>
          </w:p>
        </w:tc>
        <w:tc>
          <w:tcPr>
            <w:tcW w:w="3132" w:type="dxa"/>
            <w:tcBorders>
              <w:tl2br w:val="nil"/>
              <w:tr2bl w:val="nil"/>
            </w:tcBorders>
            <w:shd w:val="clear" w:color="auto" w:fill="auto"/>
            <w:vAlign w:val="center"/>
          </w:tcPr>
          <w:p w14:paraId="1ACFD487" w14:textId="77777777" w:rsidR="00F43216" w:rsidRDefault="00F43216">
            <w:pPr>
              <w:pStyle w:val="afffffffff5"/>
              <w:spacing w:beforeLines="10" w:before="24" w:afterLines="10" w:after="24"/>
            </w:pPr>
            <w:r>
              <w:rPr>
                <w:rFonts w:hint="eastAsia"/>
              </w:rPr>
              <w:t>120</w:t>
            </w:r>
          </w:p>
        </w:tc>
      </w:tr>
      <w:tr w:rsidR="00F43216" w14:paraId="6425B62B" w14:textId="77777777">
        <w:trPr>
          <w:jc w:val="center"/>
        </w:trPr>
        <w:tc>
          <w:tcPr>
            <w:tcW w:w="9389" w:type="dxa"/>
            <w:gridSpan w:val="3"/>
            <w:tcBorders>
              <w:top w:val="single" w:sz="8" w:space="0" w:color="auto"/>
            </w:tcBorders>
            <w:shd w:val="clear" w:color="auto" w:fill="auto"/>
            <w:vAlign w:val="center"/>
          </w:tcPr>
          <w:p w14:paraId="06DF7328" w14:textId="77777777" w:rsidR="00F43216" w:rsidRDefault="00F43216">
            <w:pPr>
              <w:pStyle w:val="a5"/>
            </w:pPr>
            <w:r>
              <w:rPr>
                <w:rFonts w:hint="eastAsia"/>
              </w:rPr>
              <w:t>推荐量是经烹饪经验给出的建议值，可根据口味适当增减原料的用量。</w:t>
            </w:r>
          </w:p>
          <w:p w14:paraId="455189F1" w14:textId="77777777" w:rsidR="00F43216" w:rsidRDefault="00F43216">
            <w:pPr>
              <w:pStyle w:val="a5"/>
            </w:pPr>
            <w:r>
              <w:rPr>
                <w:rFonts w:hint="eastAsia"/>
              </w:rPr>
              <w:t>菜品原料图参见附录A。</w:t>
            </w:r>
          </w:p>
        </w:tc>
      </w:tr>
    </w:tbl>
    <w:p w14:paraId="15CA84BD" w14:textId="77777777" w:rsidR="000140BC" w:rsidRDefault="00AE5A24">
      <w:pPr>
        <w:pStyle w:val="affd"/>
        <w:spacing w:before="120" w:after="120"/>
      </w:pPr>
      <w:r>
        <w:rPr>
          <w:rFonts w:hint="eastAsia"/>
        </w:rPr>
        <w:t>烹制</w:t>
      </w:r>
    </w:p>
    <w:p w14:paraId="1552F678" w14:textId="77777777" w:rsidR="000140BC" w:rsidRDefault="00AE5A24">
      <w:pPr>
        <w:pStyle w:val="affe"/>
        <w:spacing w:before="120" w:after="120"/>
      </w:pPr>
      <w:r>
        <w:rPr>
          <w:rFonts w:hint="eastAsia"/>
        </w:rPr>
        <w:t>预处理</w:t>
      </w:r>
    </w:p>
    <w:p w14:paraId="2AC608BA" w14:textId="77777777" w:rsidR="000140BC" w:rsidRDefault="00AE5A24" w:rsidP="001D7AD7">
      <w:pPr>
        <w:pStyle w:val="affffffffc"/>
      </w:pPr>
      <w:r>
        <w:rPr>
          <w:rFonts w:hint="eastAsia"/>
        </w:rPr>
        <w:t>使用美工刀刮去猪脚表面细毛，</w:t>
      </w:r>
      <w:proofErr w:type="gramStart"/>
      <w:r>
        <w:rPr>
          <w:rFonts w:hint="eastAsia"/>
        </w:rPr>
        <w:t>特别是蹄尾指尖</w:t>
      </w:r>
      <w:proofErr w:type="gramEnd"/>
      <w:r>
        <w:rPr>
          <w:rFonts w:hint="eastAsia"/>
        </w:rPr>
        <w:t>连接细缝处需刮至干净</w:t>
      </w:r>
      <w:r w:rsidR="001D7AD7">
        <w:rPr>
          <w:rFonts w:hint="eastAsia"/>
        </w:rPr>
        <w:t>。</w:t>
      </w:r>
    </w:p>
    <w:p w14:paraId="0A4984B7" w14:textId="77777777" w:rsidR="000140BC" w:rsidRDefault="001D7AD7" w:rsidP="001D7AD7">
      <w:pPr>
        <w:pStyle w:val="affffffffc"/>
      </w:pPr>
      <w:r>
        <w:rPr>
          <w:rFonts w:hint="eastAsia"/>
        </w:rPr>
        <w:lastRenderedPageBreak/>
        <w:t>使用喷火枪对猪脚表面进行去毛。</w:t>
      </w:r>
    </w:p>
    <w:p w14:paraId="41751C59" w14:textId="77777777" w:rsidR="000140BC" w:rsidRDefault="001D7AD7" w:rsidP="001D7AD7">
      <w:pPr>
        <w:pStyle w:val="affffffffc"/>
      </w:pPr>
      <w:r>
        <w:rPr>
          <w:rFonts w:hint="eastAsia"/>
        </w:rPr>
        <w:t>对猪脚表面进行清洁，去除表面烧灼痕迹。</w:t>
      </w:r>
    </w:p>
    <w:p w14:paraId="44CD6131" w14:textId="77777777" w:rsidR="001D7AD7" w:rsidRDefault="00AE5A24" w:rsidP="001D7AD7">
      <w:pPr>
        <w:pStyle w:val="affffffffc"/>
      </w:pPr>
      <w:r>
        <w:rPr>
          <w:rFonts w:hint="eastAsia"/>
        </w:rPr>
        <w:t>用刀</w:t>
      </w:r>
      <w:r w:rsidR="00F43216">
        <w:rPr>
          <w:rFonts w:hint="eastAsia"/>
        </w:rPr>
        <w:t>将猪脚分</w:t>
      </w:r>
      <w:r>
        <w:rPr>
          <w:rFonts w:hint="eastAsia"/>
        </w:rPr>
        <w:t>割</w:t>
      </w:r>
      <w:r w:rsidR="00F43216">
        <w:rPr>
          <w:rFonts w:hint="eastAsia"/>
        </w:rPr>
        <w:t>为头圈、四点和</w:t>
      </w:r>
      <w:proofErr w:type="gramStart"/>
      <w:r>
        <w:rPr>
          <w:rFonts w:hint="eastAsia"/>
        </w:rPr>
        <w:t>蹄尾</w:t>
      </w:r>
      <w:proofErr w:type="gramEnd"/>
      <w:r w:rsidR="00F43216">
        <w:rPr>
          <w:rFonts w:hint="eastAsia"/>
        </w:rPr>
        <w:t>三部分</w:t>
      </w:r>
      <w:r>
        <w:rPr>
          <w:rFonts w:hint="eastAsia"/>
        </w:rPr>
        <w:t>。</w:t>
      </w:r>
    </w:p>
    <w:p w14:paraId="16166CFF" w14:textId="77777777" w:rsidR="000140BC" w:rsidRDefault="00AE5A24">
      <w:pPr>
        <w:pStyle w:val="affe"/>
        <w:spacing w:before="120" w:after="120"/>
      </w:pPr>
      <w:r>
        <w:rPr>
          <w:rFonts w:hint="eastAsia"/>
        </w:rPr>
        <w:t>加工</w:t>
      </w:r>
    </w:p>
    <w:p w14:paraId="75601E18" w14:textId="77777777" w:rsidR="000140BC" w:rsidRDefault="00F43216" w:rsidP="00F43216">
      <w:pPr>
        <w:pStyle w:val="afff"/>
        <w:spacing w:before="120" w:after="120"/>
      </w:pPr>
      <w:r>
        <w:rPr>
          <w:rFonts w:hint="eastAsia"/>
        </w:rPr>
        <w:t>制作高汤</w:t>
      </w:r>
    </w:p>
    <w:p w14:paraId="036F660D" w14:textId="77777777" w:rsidR="000140BC" w:rsidRDefault="00F43216" w:rsidP="00F43216">
      <w:pPr>
        <w:pStyle w:val="afffffffff"/>
      </w:pPr>
      <w:r>
        <w:rPr>
          <w:rFonts w:hint="eastAsia"/>
        </w:rPr>
        <w:t>先将</w:t>
      </w:r>
      <w:r w:rsidR="00AE5A24">
        <w:rPr>
          <w:rFonts w:hint="eastAsia"/>
        </w:rPr>
        <w:t>猪颈骨、龙骨、猪皮进行焯水，去除血污及杂质</w:t>
      </w:r>
      <w:r>
        <w:rPr>
          <w:rFonts w:hint="eastAsia"/>
        </w:rPr>
        <w:t>。</w:t>
      </w:r>
    </w:p>
    <w:p w14:paraId="63AAA06A" w14:textId="77777777" w:rsidR="000140BC" w:rsidRDefault="00AE5A24" w:rsidP="00F43216">
      <w:pPr>
        <w:pStyle w:val="afffffffff"/>
      </w:pPr>
      <w:r>
        <w:rPr>
          <w:rFonts w:hint="eastAsia"/>
        </w:rPr>
        <w:t>另起一锅添加</w:t>
      </w:r>
      <w:r w:rsidR="00F43216">
        <w:rPr>
          <w:rFonts w:hint="eastAsia"/>
        </w:rPr>
        <w:t>饮用</w:t>
      </w:r>
      <w:r w:rsidR="00F72693">
        <w:rPr>
          <w:rFonts w:hint="eastAsia"/>
        </w:rPr>
        <w:t>水，将焯水后的猪颈骨、龙骨、猪皮放入锅内；</w:t>
      </w:r>
      <w:r>
        <w:rPr>
          <w:rFonts w:hint="eastAsia"/>
        </w:rPr>
        <w:t>开大火熬</w:t>
      </w:r>
      <w:r w:rsidR="00F72693">
        <w:rPr>
          <w:rFonts w:hint="eastAsia"/>
        </w:rPr>
        <w:t>2h</w:t>
      </w:r>
      <w:r>
        <w:rPr>
          <w:rFonts w:hint="eastAsia"/>
        </w:rPr>
        <w:t>，再转中火熬</w:t>
      </w:r>
      <w:r w:rsidR="00F72693">
        <w:rPr>
          <w:rFonts w:hint="eastAsia"/>
        </w:rPr>
        <w:t>2h</w:t>
      </w:r>
      <w:r>
        <w:rPr>
          <w:rFonts w:hint="eastAsia"/>
        </w:rPr>
        <w:t>，最后小火熬</w:t>
      </w:r>
      <w:r w:rsidR="00F72693">
        <w:rPr>
          <w:rFonts w:hint="eastAsia"/>
        </w:rPr>
        <w:t>2h</w:t>
      </w:r>
      <w:r>
        <w:rPr>
          <w:rFonts w:hint="eastAsia"/>
        </w:rPr>
        <w:t>。留取高汤备用</w:t>
      </w:r>
      <w:r w:rsidR="00F43216">
        <w:rPr>
          <w:rFonts w:hint="eastAsia"/>
        </w:rPr>
        <w:t>。</w:t>
      </w:r>
    </w:p>
    <w:p w14:paraId="23D8FC58" w14:textId="77777777" w:rsidR="000140BC" w:rsidRDefault="00F43216" w:rsidP="00F43216">
      <w:pPr>
        <w:pStyle w:val="afff"/>
        <w:spacing w:before="120" w:after="120"/>
      </w:pPr>
      <w:r>
        <w:rPr>
          <w:rFonts w:hint="eastAsia"/>
        </w:rPr>
        <w:t>猪脚卤制</w:t>
      </w:r>
    </w:p>
    <w:p w14:paraId="56557CC8" w14:textId="77777777" w:rsidR="00F72693" w:rsidRDefault="00F72693" w:rsidP="00F72693">
      <w:pPr>
        <w:pStyle w:val="afffffffff"/>
      </w:pPr>
      <w:r>
        <w:rPr>
          <w:rFonts w:hint="eastAsia"/>
        </w:rPr>
        <w:t>将头圈、四点和</w:t>
      </w:r>
      <w:proofErr w:type="gramStart"/>
      <w:r w:rsidR="00AE5A24">
        <w:rPr>
          <w:rFonts w:hint="eastAsia"/>
        </w:rPr>
        <w:t>蹄尾</w:t>
      </w:r>
      <w:proofErr w:type="gramEnd"/>
      <w:r w:rsidR="00AE5A24">
        <w:rPr>
          <w:rFonts w:hint="eastAsia"/>
        </w:rPr>
        <w:t>放入锅内，锅底要提前放置竹编底或铝锅底（如有条件可将头圈单独成锅，四点、蹄尾</w:t>
      </w:r>
      <w:proofErr w:type="gramStart"/>
      <w:r w:rsidR="00AE5A24">
        <w:rPr>
          <w:rFonts w:hint="eastAsia"/>
        </w:rPr>
        <w:t>单独单独</w:t>
      </w:r>
      <w:proofErr w:type="gramEnd"/>
      <w:r w:rsidR="00AE5A24">
        <w:rPr>
          <w:rFonts w:hint="eastAsia"/>
        </w:rPr>
        <w:t>一锅），加入</w:t>
      </w:r>
      <w:r>
        <w:rPr>
          <w:rFonts w:hint="eastAsia"/>
        </w:rPr>
        <w:t>食盐、酱油</w:t>
      </w:r>
      <w:r w:rsidR="00F02125">
        <w:rPr>
          <w:rFonts w:hint="eastAsia"/>
        </w:rPr>
        <w:t>和</w:t>
      </w:r>
      <w:proofErr w:type="gramStart"/>
      <w:r w:rsidR="00AE5A24">
        <w:rPr>
          <w:rFonts w:hint="eastAsia"/>
        </w:rPr>
        <w:t>甜</w:t>
      </w:r>
      <w:r>
        <w:rPr>
          <w:rFonts w:hint="eastAsia"/>
        </w:rPr>
        <w:t>豉</w:t>
      </w:r>
      <w:proofErr w:type="gramEnd"/>
      <w:r w:rsidR="00F02125">
        <w:rPr>
          <w:rFonts w:hint="eastAsia"/>
        </w:rPr>
        <w:t>油</w:t>
      </w:r>
      <w:r>
        <w:rPr>
          <w:rFonts w:hint="eastAsia"/>
        </w:rPr>
        <w:t>，倒</w:t>
      </w:r>
      <w:r w:rsidR="00AE5A24">
        <w:rPr>
          <w:rFonts w:hint="eastAsia"/>
        </w:rPr>
        <w:t>入高汤</w:t>
      </w:r>
      <w:r>
        <w:rPr>
          <w:rFonts w:hint="eastAsia"/>
        </w:rPr>
        <w:t>。</w:t>
      </w:r>
    </w:p>
    <w:p w14:paraId="28A0E311" w14:textId="77777777" w:rsidR="000140BC" w:rsidRDefault="00F72693" w:rsidP="00F02125">
      <w:pPr>
        <w:pStyle w:val="afffffffff"/>
      </w:pPr>
      <w:r>
        <w:rPr>
          <w:rFonts w:hint="eastAsia"/>
        </w:rPr>
        <w:t>将</w:t>
      </w:r>
      <w:r w:rsidRPr="00F72693">
        <w:rPr>
          <w:rFonts w:hint="eastAsia"/>
        </w:rPr>
        <w:t>八角、小茴香、草果</w:t>
      </w:r>
      <w:r>
        <w:rPr>
          <w:rFonts w:hint="eastAsia"/>
        </w:rPr>
        <w:t>和</w:t>
      </w:r>
      <w:r w:rsidRPr="00F72693">
        <w:rPr>
          <w:rFonts w:hint="eastAsia"/>
        </w:rPr>
        <w:t>香叶</w:t>
      </w:r>
      <w:r w:rsidR="00F02125" w:rsidRPr="00F02125">
        <w:rPr>
          <w:rFonts w:hint="eastAsia"/>
        </w:rPr>
        <w:t>放入</w:t>
      </w:r>
      <w:proofErr w:type="gramStart"/>
      <w:r w:rsidR="00F02125" w:rsidRPr="00F02125">
        <w:rPr>
          <w:rFonts w:hint="eastAsia"/>
        </w:rPr>
        <w:t>炙</w:t>
      </w:r>
      <w:proofErr w:type="gramEnd"/>
      <w:r w:rsidR="00F02125" w:rsidRPr="00F02125">
        <w:rPr>
          <w:rFonts w:hint="eastAsia"/>
        </w:rPr>
        <w:t>好的锅中小火干炒，</w:t>
      </w:r>
      <w:r w:rsidR="00F02125">
        <w:rPr>
          <w:rFonts w:hint="eastAsia"/>
        </w:rPr>
        <w:t>直至炒出香味后制成</w:t>
      </w:r>
      <w:proofErr w:type="gramStart"/>
      <w:r w:rsidR="00F02125">
        <w:rPr>
          <w:rFonts w:hint="eastAsia"/>
        </w:rPr>
        <w:t>卤</w:t>
      </w:r>
      <w:proofErr w:type="gramEnd"/>
      <w:r w:rsidR="00F02125">
        <w:rPr>
          <w:rFonts w:hint="eastAsia"/>
        </w:rPr>
        <w:t>料包；</w:t>
      </w:r>
      <w:r w:rsidR="00AE5A24">
        <w:rPr>
          <w:rFonts w:hint="eastAsia"/>
        </w:rPr>
        <w:t>放进</w:t>
      </w:r>
      <w:proofErr w:type="gramStart"/>
      <w:r w:rsidR="00AE5A24">
        <w:rPr>
          <w:rFonts w:hint="eastAsia"/>
        </w:rPr>
        <w:t>卤</w:t>
      </w:r>
      <w:proofErr w:type="gramEnd"/>
      <w:r w:rsidR="00AE5A24">
        <w:rPr>
          <w:rFonts w:hint="eastAsia"/>
        </w:rPr>
        <w:t>锅中，煮</w:t>
      </w:r>
      <w:r w:rsidR="00F02125">
        <w:rPr>
          <w:rFonts w:hint="eastAsia"/>
        </w:rPr>
        <w:t>5min</w:t>
      </w:r>
      <w:r w:rsidR="00AE5A24">
        <w:rPr>
          <w:rFonts w:hint="eastAsia"/>
        </w:rPr>
        <w:t>左右捞出。</w:t>
      </w:r>
    </w:p>
    <w:p w14:paraId="3F33D7EC" w14:textId="77777777" w:rsidR="000140BC" w:rsidRDefault="00F02125" w:rsidP="00F72693">
      <w:pPr>
        <w:pStyle w:val="afffffffff"/>
      </w:pPr>
      <w:r>
        <w:rPr>
          <w:rFonts w:hint="eastAsia"/>
        </w:rPr>
        <w:t>开大火烧至锅内沸腾，加入</w:t>
      </w:r>
      <w:r w:rsidR="00AE5A24">
        <w:rPr>
          <w:rFonts w:hint="eastAsia"/>
        </w:rPr>
        <w:t>猪油，增色添香（根据铝锅大小酌情添加）</w:t>
      </w:r>
      <w:r>
        <w:rPr>
          <w:rFonts w:hint="eastAsia"/>
        </w:rPr>
        <w:t>。</w:t>
      </w:r>
    </w:p>
    <w:p w14:paraId="42EF3CEB" w14:textId="77777777" w:rsidR="000140BC" w:rsidRDefault="00AE5A24" w:rsidP="00F72693">
      <w:pPr>
        <w:pStyle w:val="afffffffff"/>
      </w:pPr>
      <w:r>
        <w:rPr>
          <w:rFonts w:hint="eastAsia"/>
        </w:rPr>
        <w:t>大火烧开后转中小火继续卤制，</w:t>
      </w:r>
      <w:r w:rsidR="00F02125">
        <w:rPr>
          <w:rFonts w:hint="eastAsia"/>
        </w:rPr>
        <w:t>期间</w:t>
      </w:r>
      <w:r>
        <w:rPr>
          <w:rFonts w:hint="eastAsia"/>
        </w:rPr>
        <w:t>需对头圈进行上下翻动，</w:t>
      </w:r>
      <w:r w:rsidR="00F02125">
        <w:rPr>
          <w:rFonts w:hint="eastAsia"/>
        </w:rPr>
        <w:t>令其各部位受热均匀，同时</w:t>
      </w:r>
      <w:r>
        <w:rPr>
          <w:rFonts w:hint="eastAsia"/>
        </w:rPr>
        <w:t xml:space="preserve">避免糊锅。 </w:t>
      </w:r>
    </w:p>
    <w:p w14:paraId="6F00E872" w14:textId="77777777" w:rsidR="000140BC" w:rsidRDefault="00AE5A24" w:rsidP="00F72693">
      <w:pPr>
        <w:pStyle w:val="afffffffff"/>
      </w:pPr>
      <w:r>
        <w:rPr>
          <w:rFonts w:hint="eastAsia"/>
        </w:rPr>
        <w:t>卤煮</w:t>
      </w:r>
      <w:r w:rsidR="00F02125">
        <w:rPr>
          <w:rFonts w:hint="eastAsia"/>
        </w:rPr>
        <w:t>至</w:t>
      </w:r>
      <w:r>
        <w:rPr>
          <w:rFonts w:hint="eastAsia"/>
        </w:rPr>
        <w:t>用筷子扎入头圈时，</w:t>
      </w:r>
      <w:r w:rsidR="00F02125">
        <w:rPr>
          <w:rFonts w:hint="eastAsia"/>
        </w:rPr>
        <w:t>若</w:t>
      </w:r>
      <w:r>
        <w:rPr>
          <w:rFonts w:hint="eastAsia"/>
        </w:rPr>
        <w:t>极易扎入，且瘦肉部位在夹取时呈现肉丝状，则为全熟</w:t>
      </w:r>
      <w:r w:rsidR="00F02125">
        <w:rPr>
          <w:rFonts w:hint="eastAsia"/>
        </w:rPr>
        <w:t>；</w:t>
      </w:r>
      <w:r>
        <w:rPr>
          <w:rFonts w:hint="eastAsia"/>
        </w:rPr>
        <w:t>汤汁备用。</w:t>
      </w:r>
    </w:p>
    <w:p w14:paraId="10E25EE5" w14:textId="77777777" w:rsidR="000140BC" w:rsidRDefault="00AE5A24" w:rsidP="00F72693">
      <w:pPr>
        <w:pStyle w:val="afffffffff"/>
      </w:pPr>
      <w:r>
        <w:rPr>
          <w:rFonts w:hint="eastAsia"/>
        </w:rPr>
        <w:t>用捞肉勾捞出后，放置在案板或托盘中备用。</w:t>
      </w:r>
    </w:p>
    <w:p w14:paraId="575F25DF" w14:textId="77777777" w:rsidR="000140BC" w:rsidRDefault="00AE5A24">
      <w:pPr>
        <w:pStyle w:val="affe"/>
        <w:spacing w:before="120" w:after="120"/>
      </w:pPr>
      <w:r>
        <w:rPr>
          <w:rFonts w:hint="eastAsia"/>
        </w:rPr>
        <w:t>摆盘</w:t>
      </w:r>
    </w:p>
    <w:p w14:paraId="783CBC11" w14:textId="77777777" w:rsidR="000140BC" w:rsidRDefault="00AE5A24">
      <w:pPr>
        <w:pStyle w:val="afffff1"/>
        <w:ind w:firstLine="420"/>
      </w:pPr>
      <w:r>
        <w:rPr>
          <w:rFonts w:hint="eastAsia"/>
        </w:rPr>
        <w:t>猪脚在切斩装盘时，不可与其他菜品混搭，选用干净瓷盘或不锈钢托盘进行盛装，最后舀取适量卤汁淋至表面进行润色增味。</w:t>
      </w:r>
    </w:p>
    <w:p w14:paraId="4D07D322" w14:textId="77777777" w:rsidR="000140BC" w:rsidRDefault="00AE5A24">
      <w:pPr>
        <w:pStyle w:val="affc"/>
        <w:spacing w:before="240" w:after="240"/>
      </w:pPr>
      <w:bookmarkStart w:id="35" w:name="_Toc139266765"/>
      <w:r>
        <w:rPr>
          <w:rFonts w:hint="eastAsia"/>
        </w:rPr>
        <w:t>食用</w:t>
      </w:r>
      <w:bookmarkEnd w:id="35"/>
    </w:p>
    <w:p w14:paraId="403B9C0A" w14:textId="77777777" w:rsidR="000140BC" w:rsidRDefault="00AE5A24">
      <w:pPr>
        <w:pStyle w:val="afffff1"/>
        <w:ind w:firstLine="420"/>
      </w:pPr>
      <w:r>
        <w:rPr>
          <w:rFonts w:hint="eastAsia"/>
        </w:rPr>
        <w:t>菜品在出锅装盘后，食用最佳温度为65℃。</w:t>
      </w:r>
    </w:p>
    <w:p w14:paraId="49DDF98F" w14:textId="77777777" w:rsidR="000140BC" w:rsidRDefault="00AE5A24">
      <w:pPr>
        <w:pStyle w:val="affc"/>
        <w:spacing w:before="240" w:after="240"/>
      </w:pPr>
      <w:bookmarkStart w:id="36" w:name="_Toc139266766"/>
      <w:r>
        <w:rPr>
          <w:rFonts w:hint="eastAsia"/>
        </w:rPr>
        <w:t>特点</w:t>
      </w:r>
      <w:bookmarkEnd w:id="36"/>
    </w:p>
    <w:p w14:paraId="63BBB931" w14:textId="77777777" w:rsidR="000140BC" w:rsidRDefault="00AE5A24">
      <w:pPr>
        <w:pStyle w:val="affd"/>
        <w:spacing w:before="120" w:after="120"/>
      </w:pPr>
      <w:r>
        <w:rPr>
          <w:rFonts w:hint="eastAsia"/>
        </w:rPr>
        <w:t>感官</w:t>
      </w:r>
    </w:p>
    <w:p w14:paraId="33BC6943" w14:textId="77777777" w:rsidR="000140BC" w:rsidRDefault="00AE5A24">
      <w:pPr>
        <w:pStyle w:val="afffff1"/>
        <w:ind w:firstLine="420"/>
      </w:pPr>
      <w:r>
        <w:rPr>
          <w:rFonts w:hint="eastAsia"/>
        </w:rPr>
        <w:t>隆江猪脚具有如下特点：</w:t>
      </w:r>
    </w:p>
    <w:p w14:paraId="5E1F0EB9" w14:textId="77777777" w:rsidR="000140BC" w:rsidRDefault="00AE5A24">
      <w:pPr>
        <w:pStyle w:val="af2"/>
      </w:pPr>
      <w:r>
        <w:rPr>
          <w:rFonts w:hint="eastAsia"/>
        </w:rPr>
        <w:t>香甜粉</w:t>
      </w:r>
      <w:proofErr w:type="gramStart"/>
      <w:r>
        <w:rPr>
          <w:rFonts w:hint="eastAsia"/>
        </w:rPr>
        <w:t>糯</w:t>
      </w:r>
      <w:proofErr w:type="gramEnd"/>
      <w:r w:rsidR="00F02125">
        <w:rPr>
          <w:rFonts w:hint="eastAsia"/>
        </w:rPr>
        <w:t>，</w:t>
      </w:r>
      <w:r>
        <w:rPr>
          <w:rFonts w:hint="eastAsia"/>
        </w:rPr>
        <w:t>皮带胶性</w:t>
      </w:r>
      <w:r w:rsidR="00F02125">
        <w:rPr>
          <w:rFonts w:hint="eastAsia"/>
        </w:rPr>
        <w:t>；</w:t>
      </w:r>
    </w:p>
    <w:p w14:paraId="6884B1CF" w14:textId="77777777" w:rsidR="000140BC" w:rsidRDefault="00AE5A24">
      <w:pPr>
        <w:pStyle w:val="af2"/>
      </w:pPr>
      <w:r>
        <w:rPr>
          <w:rFonts w:hint="eastAsia"/>
        </w:rPr>
        <w:t>肥而不腻</w:t>
      </w:r>
      <w:r w:rsidR="00F02125">
        <w:rPr>
          <w:rFonts w:hint="eastAsia"/>
        </w:rPr>
        <w:t>，</w:t>
      </w:r>
      <w:r>
        <w:rPr>
          <w:rFonts w:hint="eastAsia"/>
        </w:rPr>
        <w:t>口感劲道</w:t>
      </w:r>
      <w:r w:rsidR="00F02125">
        <w:rPr>
          <w:rFonts w:hint="eastAsia"/>
        </w:rPr>
        <w:t>；</w:t>
      </w:r>
    </w:p>
    <w:p w14:paraId="45A653E6" w14:textId="77777777" w:rsidR="000140BC" w:rsidRDefault="00AE5A24">
      <w:pPr>
        <w:pStyle w:val="af2"/>
      </w:pPr>
      <w:r>
        <w:rPr>
          <w:rFonts w:hint="eastAsia"/>
        </w:rPr>
        <w:t>无筋有肉</w:t>
      </w:r>
      <w:r w:rsidR="00F02125">
        <w:rPr>
          <w:rFonts w:hint="eastAsia"/>
        </w:rPr>
        <w:t>，</w:t>
      </w:r>
      <w:r>
        <w:rPr>
          <w:rFonts w:hint="eastAsia"/>
        </w:rPr>
        <w:t>Q</w:t>
      </w:r>
      <w:proofErr w:type="gramStart"/>
      <w:r>
        <w:rPr>
          <w:rFonts w:hint="eastAsia"/>
        </w:rPr>
        <w:t>弹嫩滑</w:t>
      </w:r>
      <w:proofErr w:type="gramEnd"/>
      <w:r w:rsidR="00F02125">
        <w:rPr>
          <w:rFonts w:hint="eastAsia"/>
        </w:rPr>
        <w:t>。</w:t>
      </w:r>
    </w:p>
    <w:p w14:paraId="18ED8882" w14:textId="77777777" w:rsidR="000140BC" w:rsidRDefault="00AE5A24">
      <w:pPr>
        <w:pStyle w:val="affe"/>
        <w:spacing w:before="120" w:after="120"/>
      </w:pPr>
      <w:r>
        <w:rPr>
          <w:rFonts w:hint="eastAsia"/>
        </w:rPr>
        <w:t>营养</w:t>
      </w:r>
    </w:p>
    <w:p w14:paraId="6B9A908E" w14:textId="77777777" w:rsidR="000140BC" w:rsidRDefault="00AE5A24">
      <w:pPr>
        <w:pStyle w:val="afffff1"/>
        <w:ind w:firstLine="420"/>
      </w:pPr>
      <w:r>
        <w:rPr>
          <w:rFonts w:hint="eastAsia"/>
        </w:rPr>
        <w:t>营养成分参见附录C。</w:t>
      </w:r>
    </w:p>
    <w:p w14:paraId="23A893AB" w14:textId="77777777" w:rsidR="000140BC" w:rsidRDefault="000140BC">
      <w:pPr>
        <w:pStyle w:val="afffff1"/>
        <w:ind w:firstLine="420"/>
        <w:sectPr w:rsidR="000140BC">
          <w:pgSz w:w="11906" w:h="16838"/>
          <w:pgMar w:top="2410" w:right="1134" w:bottom="1134" w:left="1134" w:header="1418" w:footer="1134" w:gutter="284"/>
          <w:pgNumType w:start="1"/>
          <w:cols w:space="425"/>
          <w:formProt w:val="0"/>
          <w:docGrid w:linePitch="312"/>
        </w:sectPr>
      </w:pPr>
    </w:p>
    <w:p w14:paraId="1535D92C" w14:textId="77777777" w:rsidR="000140BC" w:rsidRDefault="000140BC">
      <w:pPr>
        <w:pStyle w:val="af8"/>
        <w:rPr>
          <w:vanish w:val="0"/>
        </w:rPr>
      </w:pPr>
      <w:bookmarkStart w:id="37" w:name="BookMark5"/>
      <w:bookmarkEnd w:id="10"/>
    </w:p>
    <w:p w14:paraId="4DD91C7D" w14:textId="77777777" w:rsidR="000140BC" w:rsidRDefault="000140BC">
      <w:pPr>
        <w:pStyle w:val="afe"/>
        <w:rPr>
          <w:vanish w:val="0"/>
        </w:rPr>
      </w:pPr>
    </w:p>
    <w:p w14:paraId="1D26C765" w14:textId="77777777" w:rsidR="000140BC" w:rsidRDefault="00AE5A24">
      <w:pPr>
        <w:pStyle w:val="aff3"/>
        <w:spacing w:before="60" w:after="120"/>
      </w:pPr>
      <w:bookmarkStart w:id="38" w:name="_Toc139266767"/>
      <w:commentRangeStart w:id="39"/>
      <w:commentRangeEnd w:id="39"/>
      <w:r>
        <w:br/>
      </w:r>
      <w:r>
        <w:rPr>
          <w:rFonts w:hint="eastAsia"/>
        </w:rPr>
        <w:t>（资料性）</w:t>
      </w:r>
      <w:r>
        <w:br/>
      </w:r>
      <w:r>
        <w:rPr>
          <w:rFonts w:hint="eastAsia"/>
        </w:rPr>
        <w:t>图片</w:t>
      </w:r>
      <w:bookmarkEnd w:id="38"/>
    </w:p>
    <w:p w14:paraId="73BC3B50" w14:textId="77777777" w:rsidR="000140BC" w:rsidRDefault="00AE5A24">
      <w:pPr>
        <w:pStyle w:val="aff4"/>
        <w:spacing w:before="120" w:after="120"/>
      </w:pPr>
      <w:r>
        <w:rPr>
          <w:rFonts w:hint="eastAsia"/>
        </w:rPr>
        <w:t>原料图</w:t>
      </w:r>
    </w:p>
    <w:p w14:paraId="173C7329" w14:textId="77777777" w:rsidR="000140BC" w:rsidRDefault="00AE5A24">
      <w:pPr>
        <w:pStyle w:val="afffff1"/>
        <w:ind w:firstLine="420"/>
      </w:pPr>
      <w:r>
        <w:rPr>
          <w:rFonts w:hint="eastAsia"/>
        </w:rPr>
        <w:t>菜品原料图参见图A.1。</w:t>
      </w:r>
    </w:p>
    <w:p w14:paraId="051AB28E" w14:textId="77777777" w:rsidR="000140BC" w:rsidRDefault="000140BC">
      <w:pPr>
        <w:pStyle w:val="afffff1"/>
        <w:ind w:firstLine="420"/>
      </w:pPr>
    </w:p>
    <w:p w14:paraId="6C40B013" w14:textId="77777777" w:rsidR="000140BC" w:rsidRDefault="00AE5A24">
      <w:pPr>
        <w:pStyle w:val="af9"/>
        <w:spacing w:before="120" w:after="120"/>
      </w:pPr>
      <w:r>
        <w:rPr>
          <w:rFonts w:hint="eastAsia"/>
        </w:rPr>
        <w:t>菜品原料图</w:t>
      </w:r>
    </w:p>
    <w:p w14:paraId="08AFB57A" w14:textId="77777777" w:rsidR="000140BC" w:rsidRDefault="00AE5A24">
      <w:pPr>
        <w:widowControl/>
        <w:adjustRightInd/>
        <w:spacing w:line="240" w:lineRule="auto"/>
        <w:jc w:val="left"/>
        <w:rPr>
          <w:rFonts w:ascii="黑体" w:eastAsia="黑体" w:hAnsi="Times New Roman"/>
          <w:kern w:val="0"/>
          <w:szCs w:val="20"/>
        </w:rPr>
      </w:pPr>
      <w:r>
        <w:br w:type="page"/>
      </w:r>
    </w:p>
    <w:p w14:paraId="57D1C470" w14:textId="77777777" w:rsidR="000140BC" w:rsidRDefault="00AE5A24">
      <w:pPr>
        <w:pStyle w:val="aff4"/>
        <w:spacing w:before="120" w:after="120"/>
      </w:pPr>
      <w:r>
        <w:rPr>
          <w:rFonts w:hint="eastAsia"/>
        </w:rPr>
        <w:lastRenderedPageBreak/>
        <w:t>成品图</w:t>
      </w:r>
    </w:p>
    <w:p w14:paraId="2569E298" w14:textId="77777777" w:rsidR="000140BC" w:rsidRDefault="00AE5A24">
      <w:pPr>
        <w:pStyle w:val="afffff1"/>
        <w:ind w:firstLine="420"/>
      </w:pPr>
      <w:r>
        <w:rPr>
          <w:rFonts w:hint="eastAsia"/>
        </w:rPr>
        <w:t>菜品成品图参见图A.2。</w:t>
      </w:r>
    </w:p>
    <w:p w14:paraId="6A2695E4" w14:textId="77777777" w:rsidR="000140BC" w:rsidRDefault="000140BC">
      <w:pPr>
        <w:pStyle w:val="afffff1"/>
        <w:ind w:firstLine="420"/>
      </w:pPr>
    </w:p>
    <w:p w14:paraId="65514044" w14:textId="77777777" w:rsidR="000140BC" w:rsidRDefault="000140BC">
      <w:pPr>
        <w:pStyle w:val="afffff1"/>
        <w:ind w:firstLine="420"/>
      </w:pPr>
    </w:p>
    <w:p w14:paraId="791B54E1" w14:textId="7E11D023" w:rsidR="000140BC" w:rsidRDefault="00AE5A24">
      <w:pPr>
        <w:pStyle w:val="af9"/>
        <w:spacing w:before="120" w:after="120"/>
        <w:sectPr w:rsidR="000140BC">
          <w:pgSz w:w="11906" w:h="16838"/>
          <w:pgMar w:top="2410" w:right="1134" w:bottom="1134" w:left="1134" w:header="1418" w:footer="1134" w:gutter="284"/>
          <w:cols w:space="425"/>
          <w:formProt w:val="0"/>
          <w:docGrid w:linePitch="312"/>
        </w:sectPr>
      </w:pPr>
      <w:r>
        <w:rPr>
          <w:rFonts w:hint="eastAsia"/>
        </w:rPr>
        <w:t>“X</w:t>
      </w:r>
      <w:r>
        <w:t>XXX</w:t>
      </w:r>
      <w:r w:rsidR="001325D4">
        <w:rPr>
          <w:rFonts w:hint="eastAsia"/>
        </w:rPr>
        <w:t>”成品</w:t>
      </w:r>
    </w:p>
    <w:p w14:paraId="20989F68" w14:textId="77777777" w:rsidR="000140BC" w:rsidRDefault="000140BC">
      <w:pPr>
        <w:pStyle w:val="af8"/>
        <w:rPr>
          <w:vanish w:val="0"/>
        </w:rPr>
      </w:pPr>
    </w:p>
    <w:p w14:paraId="1A282F07" w14:textId="77777777" w:rsidR="000140BC" w:rsidRDefault="000140BC">
      <w:pPr>
        <w:pStyle w:val="afe"/>
        <w:rPr>
          <w:vanish w:val="0"/>
        </w:rPr>
      </w:pPr>
    </w:p>
    <w:p w14:paraId="12A0D5A5" w14:textId="77777777" w:rsidR="000140BC" w:rsidRDefault="00AE5A24">
      <w:pPr>
        <w:pStyle w:val="aff3"/>
        <w:spacing w:before="60" w:after="120"/>
      </w:pPr>
      <w:bookmarkStart w:id="40" w:name="_Toc139266769"/>
      <w:commentRangeStart w:id="41"/>
      <w:commentRangeEnd w:id="41"/>
      <w:r>
        <w:br/>
      </w:r>
      <w:r>
        <w:rPr>
          <w:rFonts w:hint="eastAsia"/>
        </w:rPr>
        <w:t>（资料性）</w:t>
      </w:r>
      <w:r>
        <w:br/>
      </w:r>
      <w:r>
        <w:rPr>
          <w:rFonts w:hint="eastAsia"/>
        </w:rPr>
        <w:t>营养成分表（参考）</w:t>
      </w:r>
      <w:bookmarkEnd w:id="40"/>
    </w:p>
    <w:p w14:paraId="3F30D3F6" w14:textId="6A8ABFEC" w:rsidR="000140BC" w:rsidRDefault="0062609F">
      <w:pPr>
        <w:pStyle w:val="afffff1"/>
        <w:ind w:firstLine="420"/>
      </w:pPr>
      <w:r>
        <w:rPr>
          <w:rFonts w:hint="eastAsia"/>
        </w:rPr>
        <w:t>隆江猪脚</w:t>
      </w:r>
      <w:r w:rsidR="00AE5A24">
        <w:rPr>
          <w:rFonts w:hint="eastAsia"/>
        </w:rPr>
        <w:t>的营养成分见表C.1。</w:t>
      </w:r>
    </w:p>
    <w:p w14:paraId="06905383" w14:textId="3B82A91C" w:rsidR="00A46048" w:rsidRDefault="00AE5A24" w:rsidP="00A46048">
      <w:pPr>
        <w:pStyle w:val="aff"/>
        <w:spacing w:before="120" w:after="120"/>
      </w:pPr>
      <w:r>
        <w:rPr>
          <w:rFonts w:hint="eastAsia"/>
        </w:rPr>
        <w:t>营养成分表</w:t>
      </w:r>
      <w:bookmarkStart w:id="42" w:name="BookMark8"/>
      <w:r>
        <w:rPr>
          <w:rFonts w:hint="eastAsia"/>
        </w:rPr>
        <w:t>（参考）</w:t>
      </w:r>
    </w:p>
    <w:p w14:paraId="74A397C2" w14:textId="77777777" w:rsidR="00A46048" w:rsidRDefault="00A46048" w:rsidP="00A46048">
      <w:pPr>
        <w:pStyle w:val="afffff1"/>
        <w:ind w:firstLine="420"/>
      </w:pPr>
      <w:bookmarkStart w:id="43" w:name="BookMark6"/>
      <w:bookmarkEnd w:id="37"/>
    </w:p>
    <w:tbl>
      <w:tblPr>
        <w:tblStyle w:val="affff3"/>
        <w:tblW w:w="852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2840"/>
        <w:gridCol w:w="2841"/>
        <w:gridCol w:w="2841"/>
      </w:tblGrid>
      <w:tr w:rsidR="00A46048" w14:paraId="71A767C8" w14:textId="77777777" w:rsidTr="00AC7C48">
        <w:trPr>
          <w:trHeight w:val="405"/>
          <w:jc w:val="center"/>
        </w:trPr>
        <w:tc>
          <w:tcPr>
            <w:tcW w:w="2840" w:type="dxa"/>
            <w:tcBorders>
              <w:top w:val="single" w:sz="8" w:space="0" w:color="auto"/>
              <w:bottom w:val="single" w:sz="8" w:space="0" w:color="auto"/>
            </w:tcBorders>
            <w:vAlign w:val="center"/>
          </w:tcPr>
          <w:p w14:paraId="614E7F50" w14:textId="77777777" w:rsidR="00A46048" w:rsidRDefault="00A46048" w:rsidP="00AC7C48">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项目</w:t>
            </w:r>
          </w:p>
        </w:tc>
        <w:tc>
          <w:tcPr>
            <w:tcW w:w="2841" w:type="dxa"/>
            <w:tcBorders>
              <w:top w:val="single" w:sz="8" w:space="0" w:color="auto"/>
              <w:bottom w:val="single" w:sz="8" w:space="0" w:color="auto"/>
            </w:tcBorders>
            <w:vAlign w:val="center"/>
          </w:tcPr>
          <w:p w14:paraId="1B770C09" w14:textId="77777777" w:rsidR="00A46048" w:rsidRDefault="00A46048" w:rsidP="00AC7C48">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每100克（g）</w:t>
            </w:r>
          </w:p>
        </w:tc>
        <w:tc>
          <w:tcPr>
            <w:tcW w:w="2841" w:type="dxa"/>
            <w:tcBorders>
              <w:top w:val="single" w:sz="8" w:space="0" w:color="auto"/>
              <w:bottom w:val="single" w:sz="8" w:space="0" w:color="auto"/>
            </w:tcBorders>
            <w:vAlign w:val="center"/>
          </w:tcPr>
          <w:p w14:paraId="4115854B" w14:textId="77777777" w:rsidR="00A46048" w:rsidRDefault="00A46048" w:rsidP="00AC7C48">
            <w:pPr>
              <w:pStyle w:val="afffffffffff6"/>
              <w:widowControl w:val="0"/>
              <w:spacing w:beforeLines="10" w:before="24" w:afterLines="10" w:after="24"/>
              <w:ind w:firstLineChars="0" w:firstLine="0"/>
              <w:jc w:val="center"/>
              <w:rPr>
                <w:rFonts w:hAnsi="宋体"/>
                <w:color w:val="000000"/>
                <w:sz w:val="18"/>
                <w:szCs w:val="18"/>
              </w:rPr>
            </w:pPr>
            <w:r>
              <w:rPr>
                <w:rFonts w:hAnsi="宋体" w:hint="eastAsia"/>
                <w:color w:val="000000"/>
                <w:sz w:val="18"/>
                <w:szCs w:val="18"/>
              </w:rPr>
              <w:t>营养素参考值%</w:t>
            </w:r>
          </w:p>
        </w:tc>
      </w:tr>
      <w:tr w:rsidR="00A46048" w14:paraId="24AA98F7" w14:textId="77777777" w:rsidTr="00AC7C48">
        <w:trPr>
          <w:jc w:val="center"/>
        </w:trPr>
        <w:tc>
          <w:tcPr>
            <w:tcW w:w="2840" w:type="dxa"/>
            <w:tcBorders>
              <w:top w:val="single" w:sz="8" w:space="0" w:color="auto"/>
            </w:tcBorders>
          </w:tcPr>
          <w:p w14:paraId="3E45662F" w14:textId="77777777" w:rsidR="00A46048" w:rsidRDefault="00A46048" w:rsidP="00AC7C48">
            <w:pPr>
              <w:pStyle w:val="afffffffffff6"/>
              <w:widowControl w:val="0"/>
              <w:spacing w:beforeLines="10" w:before="24" w:afterLines="10" w:after="24"/>
              <w:ind w:firstLineChars="0" w:firstLine="0"/>
              <w:jc w:val="left"/>
              <w:rPr>
                <w:rFonts w:hAnsi="宋体"/>
                <w:color w:val="000000"/>
                <w:sz w:val="18"/>
                <w:szCs w:val="18"/>
              </w:rPr>
            </w:pPr>
            <w:r>
              <w:rPr>
                <w:rFonts w:hAnsi="宋体" w:hint="eastAsia"/>
                <w:color w:val="000000"/>
                <w:sz w:val="18"/>
                <w:szCs w:val="18"/>
              </w:rPr>
              <w:t>能量</w:t>
            </w:r>
          </w:p>
        </w:tc>
        <w:tc>
          <w:tcPr>
            <w:tcW w:w="2841" w:type="dxa"/>
            <w:tcBorders>
              <w:top w:val="single" w:sz="8" w:space="0" w:color="auto"/>
            </w:tcBorders>
            <w:vAlign w:val="center"/>
          </w:tcPr>
          <w:p w14:paraId="076DDCBD" w14:textId="77777777" w:rsidR="00A46048" w:rsidRDefault="00A46048" w:rsidP="00AC7C48">
            <w:pPr>
              <w:pStyle w:val="afffffffffff6"/>
              <w:widowControl w:val="0"/>
              <w:spacing w:beforeLines="10" w:before="24" w:afterLines="10" w:after="24"/>
              <w:ind w:firstLineChars="500" w:firstLine="900"/>
              <w:jc w:val="left"/>
              <w:rPr>
                <w:rFonts w:hAnsi="宋体"/>
                <w:color w:val="000000"/>
                <w:sz w:val="18"/>
                <w:szCs w:val="18"/>
              </w:rPr>
            </w:pPr>
            <w:r>
              <w:rPr>
                <w:rFonts w:hAnsi="宋体" w:hint="eastAsia"/>
                <w:color w:val="000000"/>
                <w:sz w:val="18"/>
                <w:szCs w:val="18"/>
              </w:rPr>
              <w:t>971kJ</w:t>
            </w:r>
          </w:p>
        </w:tc>
        <w:tc>
          <w:tcPr>
            <w:tcW w:w="2841" w:type="dxa"/>
            <w:tcBorders>
              <w:top w:val="single" w:sz="8" w:space="0" w:color="auto"/>
            </w:tcBorders>
          </w:tcPr>
          <w:p w14:paraId="1CB9F2F6" w14:textId="77777777" w:rsidR="00A46048" w:rsidRDefault="00A46048" w:rsidP="00AC7C48">
            <w:pPr>
              <w:pStyle w:val="afffffffffff6"/>
              <w:widowControl w:val="0"/>
              <w:spacing w:beforeLines="10" w:before="24" w:afterLines="10" w:after="24"/>
              <w:ind w:firstLineChars="600" w:firstLine="1080"/>
              <w:jc w:val="left"/>
              <w:rPr>
                <w:rFonts w:hAnsi="宋体"/>
                <w:color w:val="000000"/>
                <w:sz w:val="18"/>
                <w:szCs w:val="18"/>
              </w:rPr>
            </w:pPr>
            <w:r>
              <w:rPr>
                <w:rFonts w:hAnsi="宋体" w:hint="eastAsia"/>
                <w:color w:val="000000"/>
                <w:sz w:val="18"/>
                <w:szCs w:val="18"/>
              </w:rPr>
              <w:t>11%</w:t>
            </w:r>
          </w:p>
        </w:tc>
      </w:tr>
      <w:tr w:rsidR="00A46048" w14:paraId="1681B361" w14:textId="77777777" w:rsidTr="00AC7C48">
        <w:trPr>
          <w:jc w:val="center"/>
        </w:trPr>
        <w:tc>
          <w:tcPr>
            <w:tcW w:w="2840" w:type="dxa"/>
            <w:tcBorders>
              <w:top w:val="single" w:sz="8" w:space="0" w:color="auto"/>
            </w:tcBorders>
          </w:tcPr>
          <w:p w14:paraId="3FBB0E27" w14:textId="77777777" w:rsidR="00A46048" w:rsidRDefault="00A46048" w:rsidP="00AC7C48">
            <w:pPr>
              <w:pStyle w:val="afffffffffff6"/>
              <w:widowControl w:val="0"/>
              <w:spacing w:beforeLines="10" w:before="24" w:afterLines="10" w:after="24"/>
              <w:ind w:firstLineChars="0" w:firstLine="0"/>
              <w:jc w:val="left"/>
              <w:rPr>
                <w:rFonts w:hAnsi="宋体"/>
                <w:color w:val="000000"/>
                <w:sz w:val="18"/>
                <w:szCs w:val="18"/>
              </w:rPr>
            </w:pPr>
            <w:r>
              <w:rPr>
                <w:rFonts w:hAnsi="宋体" w:hint="eastAsia"/>
                <w:color w:val="000000"/>
                <w:sz w:val="18"/>
                <w:szCs w:val="18"/>
              </w:rPr>
              <w:t>蛋白质</w:t>
            </w:r>
          </w:p>
        </w:tc>
        <w:tc>
          <w:tcPr>
            <w:tcW w:w="2841" w:type="dxa"/>
            <w:tcBorders>
              <w:top w:val="single" w:sz="8" w:space="0" w:color="auto"/>
            </w:tcBorders>
            <w:vAlign w:val="center"/>
          </w:tcPr>
          <w:p w14:paraId="061AC085" w14:textId="77777777" w:rsidR="00A46048" w:rsidRDefault="00A46048" w:rsidP="00AC7C48">
            <w:pPr>
              <w:pStyle w:val="afffffffffff6"/>
              <w:widowControl w:val="0"/>
              <w:spacing w:beforeLines="10" w:before="24" w:afterLines="10" w:after="24"/>
              <w:ind w:firstLineChars="500" w:firstLine="900"/>
              <w:jc w:val="left"/>
              <w:rPr>
                <w:rFonts w:hAnsi="宋体"/>
                <w:color w:val="000000"/>
                <w:sz w:val="18"/>
                <w:szCs w:val="18"/>
              </w:rPr>
            </w:pPr>
            <w:r>
              <w:rPr>
                <w:rFonts w:hAnsi="宋体" w:hint="eastAsia"/>
                <w:color w:val="000000"/>
                <w:sz w:val="18"/>
                <w:szCs w:val="18"/>
              </w:rPr>
              <w:t>21.9g</w:t>
            </w:r>
          </w:p>
        </w:tc>
        <w:tc>
          <w:tcPr>
            <w:tcW w:w="2841" w:type="dxa"/>
            <w:tcBorders>
              <w:top w:val="single" w:sz="8" w:space="0" w:color="auto"/>
            </w:tcBorders>
          </w:tcPr>
          <w:p w14:paraId="4B585355" w14:textId="77777777" w:rsidR="00A46048" w:rsidRDefault="00A46048" w:rsidP="00AC7C48">
            <w:pPr>
              <w:pStyle w:val="afffffffffff6"/>
              <w:widowControl w:val="0"/>
              <w:spacing w:beforeLines="10" w:before="24" w:afterLines="10" w:after="24"/>
              <w:ind w:firstLineChars="600" w:firstLine="1080"/>
              <w:jc w:val="left"/>
              <w:rPr>
                <w:rFonts w:hAnsi="宋体"/>
                <w:color w:val="000000"/>
                <w:sz w:val="18"/>
                <w:szCs w:val="18"/>
              </w:rPr>
            </w:pPr>
            <w:r>
              <w:rPr>
                <w:rFonts w:hAnsi="宋体" w:hint="eastAsia"/>
                <w:color w:val="000000"/>
                <w:sz w:val="18"/>
                <w:szCs w:val="18"/>
              </w:rPr>
              <w:t>36%</w:t>
            </w:r>
          </w:p>
        </w:tc>
      </w:tr>
      <w:tr w:rsidR="00A46048" w14:paraId="73E12124" w14:textId="77777777" w:rsidTr="00AC7C48">
        <w:trPr>
          <w:jc w:val="center"/>
        </w:trPr>
        <w:tc>
          <w:tcPr>
            <w:tcW w:w="2840" w:type="dxa"/>
          </w:tcPr>
          <w:p w14:paraId="08CB5F5E" w14:textId="77777777" w:rsidR="00A46048" w:rsidRDefault="00A46048" w:rsidP="00AC7C48">
            <w:pPr>
              <w:pStyle w:val="afffffffffff6"/>
              <w:widowControl w:val="0"/>
              <w:spacing w:beforeLines="10" w:before="24" w:afterLines="10" w:after="24"/>
              <w:ind w:firstLineChars="0" w:firstLine="0"/>
              <w:jc w:val="left"/>
              <w:rPr>
                <w:rFonts w:hAnsi="宋体"/>
                <w:color w:val="000000"/>
                <w:sz w:val="18"/>
                <w:szCs w:val="18"/>
              </w:rPr>
            </w:pPr>
            <w:r>
              <w:rPr>
                <w:rFonts w:hAnsi="宋体" w:hint="eastAsia"/>
                <w:color w:val="000000"/>
                <w:sz w:val="18"/>
                <w:szCs w:val="18"/>
              </w:rPr>
              <w:t>脂肪</w:t>
            </w:r>
          </w:p>
        </w:tc>
        <w:tc>
          <w:tcPr>
            <w:tcW w:w="2841" w:type="dxa"/>
            <w:vAlign w:val="center"/>
          </w:tcPr>
          <w:p w14:paraId="7D16456D" w14:textId="77777777" w:rsidR="00A46048" w:rsidRDefault="00A46048" w:rsidP="00AC7C48">
            <w:pPr>
              <w:pStyle w:val="afffffffffff6"/>
              <w:widowControl w:val="0"/>
              <w:spacing w:beforeLines="10" w:before="24" w:afterLines="10" w:after="24"/>
              <w:ind w:firstLineChars="500" w:firstLine="900"/>
              <w:jc w:val="left"/>
              <w:rPr>
                <w:rFonts w:hAnsi="宋体"/>
                <w:color w:val="000000"/>
                <w:sz w:val="18"/>
                <w:szCs w:val="18"/>
              </w:rPr>
            </w:pPr>
            <w:r>
              <w:rPr>
                <w:rFonts w:hAnsi="宋体" w:hint="eastAsia"/>
                <w:color w:val="000000"/>
                <w:sz w:val="18"/>
                <w:szCs w:val="18"/>
              </w:rPr>
              <w:t>26.3g</w:t>
            </w:r>
          </w:p>
        </w:tc>
        <w:tc>
          <w:tcPr>
            <w:tcW w:w="2841" w:type="dxa"/>
          </w:tcPr>
          <w:p w14:paraId="5A727436" w14:textId="77777777" w:rsidR="00A46048" w:rsidRDefault="00A46048" w:rsidP="00AC7C48">
            <w:pPr>
              <w:pStyle w:val="afffffffffff6"/>
              <w:widowControl w:val="0"/>
              <w:spacing w:beforeLines="10" w:before="24" w:afterLines="10" w:after="24"/>
              <w:ind w:firstLineChars="600" w:firstLine="1080"/>
              <w:jc w:val="left"/>
              <w:rPr>
                <w:rFonts w:hAnsi="宋体"/>
                <w:color w:val="000000"/>
                <w:sz w:val="18"/>
                <w:szCs w:val="18"/>
              </w:rPr>
            </w:pPr>
            <w:r>
              <w:rPr>
                <w:rFonts w:hAnsi="宋体" w:hint="eastAsia"/>
                <w:color w:val="000000"/>
                <w:sz w:val="18"/>
                <w:szCs w:val="18"/>
              </w:rPr>
              <w:t>43%</w:t>
            </w:r>
          </w:p>
        </w:tc>
      </w:tr>
      <w:tr w:rsidR="00A46048" w14:paraId="1268F7B7" w14:textId="77777777" w:rsidTr="00AC7C48">
        <w:trPr>
          <w:jc w:val="center"/>
        </w:trPr>
        <w:tc>
          <w:tcPr>
            <w:tcW w:w="2840" w:type="dxa"/>
          </w:tcPr>
          <w:p w14:paraId="1EC16701" w14:textId="77777777" w:rsidR="00A46048" w:rsidRDefault="00A46048" w:rsidP="00AC7C48">
            <w:pPr>
              <w:pStyle w:val="afffffffffff6"/>
              <w:widowControl w:val="0"/>
              <w:spacing w:beforeLines="10" w:before="24" w:afterLines="10" w:after="24"/>
              <w:ind w:firstLineChars="0" w:firstLine="0"/>
              <w:jc w:val="left"/>
              <w:rPr>
                <w:rFonts w:hAnsi="宋体"/>
                <w:color w:val="000000"/>
                <w:sz w:val="18"/>
                <w:szCs w:val="18"/>
              </w:rPr>
            </w:pPr>
            <w:r>
              <w:rPr>
                <w:rFonts w:hAnsi="宋体" w:hint="eastAsia"/>
                <w:color w:val="000000"/>
                <w:sz w:val="18"/>
                <w:szCs w:val="18"/>
              </w:rPr>
              <w:t>胆固醇</w:t>
            </w:r>
          </w:p>
        </w:tc>
        <w:tc>
          <w:tcPr>
            <w:tcW w:w="2841" w:type="dxa"/>
            <w:vAlign w:val="center"/>
          </w:tcPr>
          <w:p w14:paraId="7C994DD4" w14:textId="77777777" w:rsidR="00A46048" w:rsidRDefault="00A46048" w:rsidP="00AC7C48">
            <w:pPr>
              <w:pStyle w:val="afffffffffff6"/>
              <w:widowControl w:val="0"/>
              <w:spacing w:beforeLines="10" w:before="24" w:afterLines="10" w:after="24"/>
              <w:ind w:firstLineChars="500" w:firstLine="900"/>
              <w:jc w:val="left"/>
              <w:rPr>
                <w:rFonts w:hAnsi="宋体"/>
                <w:color w:val="000000"/>
                <w:sz w:val="18"/>
                <w:szCs w:val="18"/>
              </w:rPr>
            </w:pPr>
            <w:r>
              <w:rPr>
                <w:rFonts w:hAnsi="宋体" w:hint="eastAsia"/>
                <w:color w:val="000000"/>
                <w:sz w:val="18"/>
                <w:szCs w:val="18"/>
              </w:rPr>
              <w:t>107mg</w:t>
            </w:r>
          </w:p>
        </w:tc>
        <w:tc>
          <w:tcPr>
            <w:tcW w:w="2841" w:type="dxa"/>
          </w:tcPr>
          <w:p w14:paraId="204BAE43" w14:textId="77777777" w:rsidR="00A46048" w:rsidRDefault="00A46048" w:rsidP="00AC7C48">
            <w:pPr>
              <w:pStyle w:val="afffffffffff6"/>
              <w:widowControl w:val="0"/>
              <w:spacing w:beforeLines="10" w:before="24" w:afterLines="10" w:after="24"/>
              <w:ind w:firstLineChars="600" w:firstLine="1080"/>
              <w:jc w:val="left"/>
              <w:rPr>
                <w:rFonts w:hAnsi="宋体"/>
                <w:color w:val="000000"/>
                <w:sz w:val="18"/>
                <w:szCs w:val="18"/>
              </w:rPr>
            </w:pPr>
            <w:r>
              <w:rPr>
                <w:rFonts w:hAnsi="宋体" w:hint="eastAsia"/>
                <w:color w:val="000000"/>
                <w:sz w:val="18"/>
                <w:szCs w:val="18"/>
              </w:rPr>
              <w:t>35%</w:t>
            </w:r>
          </w:p>
        </w:tc>
      </w:tr>
      <w:tr w:rsidR="00A46048" w14:paraId="35683284" w14:textId="77777777" w:rsidTr="00AC7C48">
        <w:trPr>
          <w:jc w:val="center"/>
        </w:trPr>
        <w:tc>
          <w:tcPr>
            <w:tcW w:w="2840" w:type="dxa"/>
          </w:tcPr>
          <w:p w14:paraId="5FF3E3DF" w14:textId="77777777" w:rsidR="00A46048" w:rsidRDefault="00A46048" w:rsidP="00AC7C48">
            <w:pPr>
              <w:pStyle w:val="afffffffffff6"/>
              <w:widowControl w:val="0"/>
              <w:spacing w:beforeLines="10" w:before="24" w:afterLines="10" w:after="24"/>
              <w:ind w:firstLineChars="0" w:firstLine="0"/>
              <w:jc w:val="left"/>
              <w:rPr>
                <w:rFonts w:hAnsi="宋体"/>
                <w:color w:val="000000"/>
                <w:sz w:val="18"/>
                <w:szCs w:val="18"/>
              </w:rPr>
            </w:pPr>
            <w:r>
              <w:rPr>
                <w:rFonts w:hAnsi="宋体" w:hint="eastAsia"/>
                <w:color w:val="000000"/>
                <w:sz w:val="18"/>
                <w:szCs w:val="18"/>
              </w:rPr>
              <w:t>碳水化合物</w:t>
            </w:r>
          </w:p>
        </w:tc>
        <w:tc>
          <w:tcPr>
            <w:tcW w:w="2841" w:type="dxa"/>
            <w:vAlign w:val="center"/>
          </w:tcPr>
          <w:p w14:paraId="2A79CB4A" w14:textId="77777777" w:rsidR="00A46048" w:rsidRDefault="00A46048" w:rsidP="00AC7C48">
            <w:pPr>
              <w:pStyle w:val="afffffffffff6"/>
              <w:widowControl w:val="0"/>
              <w:spacing w:beforeLines="10" w:before="24" w:afterLines="10" w:after="24"/>
              <w:ind w:firstLineChars="500" w:firstLine="900"/>
              <w:jc w:val="left"/>
              <w:rPr>
                <w:rFonts w:hAnsi="宋体"/>
                <w:color w:val="000000"/>
                <w:sz w:val="18"/>
                <w:szCs w:val="18"/>
              </w:rPr>
            </w:pPr>
            <w:r>
              <w:rPr>
                <w:rFonts w:hAnsi="宋体" w:hint="eastAsia"/>
                <w:color w:val="000000"/>
                <w:sz w:val="18"/>
                <w:szCs w:val="18"/>
              </w:rPr>
              <w:t>1.7g</w:t>
            </w:r>
          </w:p>
        </w:tc>
        <w:tc>
          <w:tcPr>
            <w:tcW w:w="2841" w:type="dxa"/>
          </w:tcPr>
          <w:p w14:paraId="1D78913A" w14:textId="77777777" w:rsidR="00A46048" w:rsidRDefault="00A46048" w:rsidP="00AC7C48">
            <w:pPr>
              <w:pStyle w:val="afffffffffff6"/>
              <w:widowControl w:val="0"/>
              <w:spacing w:beforeLines="10" w:before="24" w:afterLines="10" w:after="24"/>
              <w:ind w:firstLineChars="700" w:firstLine="1260"/>
              <w:jc w:val="left"/>
              <w:rPr>
                <w:rFonts w:hAnsi="宋体"/>
                <w:color w:val="000000"/>
                <w:sz w:val="18"/>
                <w:szCs w:val="18"/>
              </w:rPr>
            </w:pPr>
            <w:r>
              <w:rPr>
                <w:rFonts w:hAnsi="宋体" w:hint="eastAsia"/>
                <w:color w:val="000000"/>
                <w:sz w:val="18"/>
                <w:szCs w:val="18"/>
              </w:rPr>
              <w:t>-</w:t>
            </w:r>
          </w:p>
        </w:tc>
      </w:tr>
    </w:tbl>
    <w:p w14:paraId="70E0351D" w14:textId="77777777" w:rsidR="00A46048" w:rsidRDefault="00A46048" w:rsidP="00A46048">
      <w:pPr>
        <w:pStyle w:val="afffff1"/>
        <w:ind w:firstLine="420"/>
        <w:sectPr w:rsidR="00A46048">
          <w:pgSz w:w="11906" w:h="16838"/>
          <w:pgMar w:top="2410" w:right="1134" w:bottom="1134" w:left="1134" w:header="1418" w:footer="1134" w:gutter="284"/>
          <w:cols w:space="425"/>
          <w:formProt w:val="0"/>
          <w:docGrid w:linePitch="312"/>
        </w:sectPr>
      </w:pPr>
    </w:p>
    <w:p w14:paraId="2BAFC17F" w14:textId="4AB43723" w:rsidR="00A46048" w:rsidRDefault="00A46048" w:rsidP="00A46048">
      <w:pPr>
        <w:pStyle w:val="afffff8"/>
        <w:spacing w:before="96" w:after="120"/>
      </w:pPr>
      <w:bookmarkStart w:id="44" w:name="_Toc139266770"/>
      <w:r w:rsidRPr="00A46048">
        <w:rPr>
          <w:rFonts w:hint="eastAsia"/>
          <w:spacing w:val="105"/>
        </w:rPr>
        <w:lastRenderedPageBreak/>
        <w:t>参考文</w:t>
      </w:r>
      <w:r>
        <w:rPr>
          <w:rFonts w:hint="eastAsia"/>
        </w:rPr>
        <w:t>献</w:t>
      </w:r>
      <w:bookmarkEnd w:id="44"/>
    </w:p>
    <w:p w14:paraId="70DE2EFA" w14:textId="55EA49C4" w:rsidR="00A46048" w:rsidRDefault="00A46048" w:rsidP="00A46048">
      <w:pPr>
        <w:pStyle w:val="afffff1"/>
        <w:ind w:firstLine="420"/>
      </w:pPr>
      <w:r w:rsidRPr="00A46048">
        <w:rPr>
          <w:rFonts w:hint="eastAsia"/>
        </w:rPr>
        <w:t>(1)惠来县人力资源和社会保障</w:t>
      </w:r>
      <w:proofErr w:type="gramStart"/>
      <w:r w:rsidRPr="00A46048">
        <w:rPr>
          <w:rFonts w:hint="eastAsia"/>
        </w:rPr>
        <w:t>局品牌</w:t>
      </w:r>
      <w:proofErr w:type="gramEnd"/>
      <w:r w:rsidRPr="00A46048">
        <w:rPr>
          <w:rFonts w:hint="eastAsia"/>
        </w:rPr>
        <w:t>建设工作组.隆江猪脚烹饪工艺规范[S].</w:t>
      </w:r>
      <w:proofErr w:type="gramStart"/>
      <w:r w:rsidRPr="00A46048">
        <w:rPr>
          <w:rFonts w:hint="eastAsia"/>
        </w:rPr>
        <w:t>[2021-12-20].</w:t>
      </w:r>
      <w:proofErr w:type="gramEnd"/>
      <w:r w:rsidRPr="00A46048">
        <w:rPr>
          <w:rFonts w:hint="eastAsia"/>
        </w:rPr>
        <w:t xml:space="preserve">   </w:t>
      </w:r>
    </w:p>
    <w:bookmarkEnd w:id="43"/>
    <w:p w14:paraId="2C40E801" w14:textId="77777777" w:rsidR="00A46048" w:rsidRPr="00A46048" w:rsidRDefault="00A46048">
      <w:pPr>
        <w:pStyle w:val="afffffffffff6"/>
        <w:widowControl w:val="0"/>
        <w:spacing w:beforeLines="10" w:before="24" w:afterLines="10" w:after="24"/>
        <w:ind w:firstLineChars="0" w:firstLine="0"/>
        <w:jc w:val="left"/>
      </w:pPr>
    </w:p>
    <w:p w14:paraId="1AC7DA81" w14:textId="77777777" w:rsidR="00A46048" w:rsidRDefault="00A46048">
      <w:pPr>
        <w:pStyle w:val="afffffffffff6"/>
        <w:widowControl w:val="0"/>
        <w:spacing w:beforeLines="10" w:before="24" w:afterLines="10" w:after="24"/>
        <w:ind w:firstLineChars="0" w:firstLine="0"/>
        <w:jc w:val="left"/>
      </w:pPr>
    </w:p>
    <w:p w14:paraId="59259CDA" w14:textId="06481C06" w:rsidR="000140BC" w:rsidRDefault="00AE5A24">
      <w:pPr>
        <w:pStyle w:val="afffffffffff6"/>
        <w:widowControl w:val="0"/>
        <w:spacing w:beforeLines="10" w:before="24" w:afterLines="10" w:after="24"/>
        <w:ind w:firstLineChars="0" w:firstLine="0"/>
        <w:jc w:val="left"/>
      </w:pPr>
      <w:r>
        <w:rPr>
          <w:noProof/>
        </w:rPr>
        <w:drawing>
          <wp:anchor distT="0" distB="0" distL="0" distR="0" simplePos="0" relativeHeight="251658240" behindDoc="1" locked="0" layoutInCell="1" allowOverlap="1" wp14:anchorId="3025BE59" wp14:editId="33043B31">
            <wp:simplePos x="0" y="0"/>
            <wp:positionH relativeFrom="column">
              <wp:posOffset>2186940</wp:posOffset>
            </wp:positionH>
            <wp:positionV relativeFrom="paragraph">
              <wp:posOffset>277495</wp:posOffset>
            </wp:positionV>
            <wp:extent cx="1485900" cy="317500"/>
            <wp:effectExtent l="0" t="0" r="0" b="6350"/>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1485900" cy="317500"/>
                    </a:xfrm>
                    <a:prstGeom prst="rect">
                      <a:avLst/>
                    </a:prstGeom>
                  </pic:spPr>
                </pic:pic>
              </a:graphicData>
            </a:graphic>
          </wp:anchor>
        </w:drawing>
      </w:r>
      <w:bookmarkEnd w:id="42"/>
    </w:p>
    <w:p w14:paraId="560764A6" w14:textId="77777777" w:rsidR="00A46048" w:rsidRDefault="00A46048">
      <w:pPr>
        <w:pStyle w:val="afffffffffff6"/>
        <w:widowControl w:val="0"/>
        <w:spacing w:beforeLines="10" w:before="24" w:afterLines="10" w:after="24"/>
        <w:ind w:firstLineChars="0" w:firstLine="0"/>
        <w:jc w:val="left"/>
      </w:pPr>
    </w:p>
    <w:p w14:paraId="0ABB6123" w14:textId="77777777" w:rsidR="00A46048" w:rsidRDefault="00A46048">
      <w:pPr>
        <w:pStyle w:val="afffffffffff6"/>
        <w:widowControl w:val="0"/>
        <w:spacing w:beforeLines="10" w:before="24" w:afterLines="10" w:after="24"/>
        <w:ind w:firstLineChars="0" w:firstLine="0"/>
        <w:jc w:val="left"/>
      </w:pPr>
    </w:p>
    <w:p w14:paraId="461315EF" w14:textId="77777777" w:rsidR="00A46048" w:rsidRDefault="00A46048">
      <w:pPr>
        <w:pStyle w:val="afffffffffff6"/>
        <w:widowControl w:val="0"/>
        <w:spacing w:beforeLines="10" w:before="24" w:afterLines="10" w:after="24"/>
        <w:ind w:firstLineChars="0" w:firstLine="0"/>
        <w:jc w:val="left"/>
      </w:pPr>
    </w:p>
    <w:p w14:paraId="5AF106C0" w14:textId="77777777" w:rsidR="00A46048" w:rsidRDefault="00A46048">
      <w:pPr>
        <w:pStyle w:val="afffffffffff6"/>
        <w:widowControl w:val="0"/>
        <w:spacing w:beforeLines="10" w:before="24" w:afterLines="10" w:after="24"/>
        <w:ind w:firstLineChars="0" w:firstLine="0"/>
        <w:jc w:val="left"/>
      </w:pPr>
    </w:p>
    <w:p w14:paraId="11A3DCE8" w14:textId="77777777" w:rsidR="00A46048" w:rsidRDefault="00A46048">
      <w:pPr>
        <w:pStyle w:val="afffffffffff6"/>
        <w:widowControl w:val="0"/>
        <w:spacing w:beforeLines="10" w:before="24" w:afterLines="10" w:after="24"/>
        <w:ind w:firstLineChars="0" w:firstLine="0"/>
        <w:jc w:val="left"/>
      </w:pPr>
    </w:p>
    <w:p w14:paraId="094E5A13" w14:textId="77777777" w:rsidR="00A46048" w:rsidRDefault="00A46048">
      <w:pPr>
        <w:pStyle w:val="afffffffffff6"/>
        <w:widowControl w:val="0"/>
        <w:spacing w:beforeLines="10" w:before="24" w:afterLines="10" w:after="24"/>
        <w:ind w:firstLineChars="0" w:firstLine="0"/>
        <w:jc w:val="left"/>
      </w:pPr>
    </w:p>
    <w:p w14:paraId="61BE5696" w14:textId="77777777" w:rsidR="00A46048" w:rsidRDefault="00A46048">
      <w:pPr>
        <w:pStyle w:val="afffffffffff6"/>
        <w:widowControl w:val="0"/>
        <w:spacing w:beforeLines="10" w:before="24" w:afterLines="10" w:after="24"/>
        <w:ind w:firstLineChars="0" w:firstLine="0"/>
        <w:jc w:val="left"/>
      </w:pPr>
    </w:p>
    <w:p w14:paraId="7D019E66" w14:textId="77777777" w:rsidR="00A46048" w:rsidRDefault="00A46048">
      <w:pPr>
        <w:pStyle w:val="afffffffffff6"/>
        <w:widowControl w:val="0"/>
        <w:spacing w:beforeLines="10" w:before="24" w:afterLines="10" w:after="24"/>
        <w:ind w:firstLineChars="0" w:firstLine="0"/>
        <w:jc w:val="left"/>
      </w:pPr>
    </w:p>
    <w:p w14:paraId="14C78153" w14:textId="77777777" w:rsidR="00A46048" w:rsidRDefault="00A46048">
      <w:pPr>
        <w:pStyle w:val="afffffffffff6"/>
        <w:widowControl w:val="0"/>
        <w:spacing w:beforeLines="10" w:before="24" w:afterLines="10" w:after="24"/>
        <w:ind w:firstLineChars="0" w:firstLine="0"/>
        <w:jc w:val="left"/>
      </w:pPr>
    </w:p>
    <w:p w14:paraId="5EAB62E3" w14:textId="77777777" w:rsidR="00A46048" w:rsidRDefault="00A46048">
      <w:pPr>
        <w:pStyle w:val="afffffffffff6"/>
        <w:widowControl w:val="0"/>
        <w:spacing w:beforeLines="10" w:before="24" w:afterLines="10" w:after="24"/>
        <w:ind w:firstLineChars="0" w:firstLine="0"/>
        <w:jc w:val="left"/>
      </w:pPr>
    </w:p>
    <w:p w14:paraId="42960F1E" w14:textId="77777777" w:rsidR="00A46048" w:rsidRDefault="00A46048">
      <w:pPr>
        <w:pStyle w:val="afffffffffff6"/>
        <w:widowControl w:val="0"/>
        <w:spacing w:beforeLines="10" w:before="24" w:afterLines="10" w:after="24"/>
        <w:ind w:firstLineChars="0" w:firstLine="0"/>
        <w:jc w:val="left"/>
      </w:pPr>
    </w:p>
    <w:p w14:paraId="5BA0A492" w14:textId="77777777" w:rsidR="00A46048" w:rsidRDefault="00A46048">
      <w:pPr>
        <w:pStyle w:val="afffffffffff6"/>
        <w:widowControl w:val="0"/>
        <w:spacing w:beforeLines="10" w:before="24" w:afterLines="10" w:after="24"/>
        <w:ind w:firstLineChars="0" w:firstLine="0"/>
        <w:jc w:val="left"/>
      </w:pPr>
    </w:p>
    <w:p w14:paraId="122FDBDB" w14:textId="77777777" w:rsidR="00A46048" w:rsidRDefault="00A46048">
      <w:pPr>
        <w:pStyle w:val="afffffffffff6"/>
        <w:widowControl w:val="0"/>
        <w:spacing w:beforeLines="10" w:before="24" w:afterLines="10" w:after="24"/>
        <w:ind w:firstLineChars="0" w:firstLine="0"/>
        <w:jc w:val="left"/>
      </w:pPr>
    </w:p>
    <w:p w14:paraId="45AA62EF" w14:textId="77777777" w:rsidR="00A46048" w:rsidRDefault="00A46048">
      <w:pPr>
        <w:pStyle w:val="afffffffffff6"/>
        <w:widowControl w:val="0"/>
        <w:spacing w:beforeLines="10" w:before="24" w:afterLines="10" w:after="24"/>
        <w:ind w:firstLineChars="0" w:firstLine="0"/>
        <w:jc w:val="left"/>
      </w:pPr>
    </w:p>
    <w:p w14:paraId="0D9A2758" w14:textId="77777777" w:rsidR="00A46048" w:rsidRDefault="00A46048">
      <w:pPr>
        <w:pStyle w:val="afffffffffff6"/>
        <w:widowControl w:val="0"/>
        <w:spacing w:beforeLines="10" w:before="24" w:afterLines="10" w:after="24"/>
        <w:ind w:firstLineChars="0" w:firstLine="0"/>
        <w:jc w:val="left"/>
      </w:pPr>
    </w:p>
    <w:sectPr w:rsidR="00A46048">
      <w:pgSz w:w="11906" w:h="16838"/>
      <w:pgMar w:top="2410" w:right="1134" w:bottom="1134" w:left="1134" w:header="1418" w:footer="1134" w:gutter="284"/>
      <w:cols w:space="425"/>
      <w:formProt w:val="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5F9EFE" w15:done="0"/>
  <w15:commentEx w15:paraId="23634819" w15:done="0"/>
  <w15:commentEx w15:paraId="32D1A80C" w15:done="0"/>
  <w15:commentEx w15:paraId="30289A58" w15:done="0"/>
  <w15:commentEx w15:paraId="20B5EE79" w15:done="0"/>
  <w15:commentEx w15:paraId="7E8A5C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5F9EFE" w16cid:durableId="284D07D8"/>
  <w16cid:commentId w16cid:paraId="23634819" w16cid:durableId="284D07D9"/>
  <w16cid:commentId w16cid:paraId="32D1A80C" w16cid:durableId="284D07DA"/>
  <w16cid:commentId w16cid:paraId="30289A58" w16cid:durableId="284D07DB"/>
  <w16cid:commentId w16cid:paraId="20B5EE79" w16cid:durableId="284D07DC"/>
  <w16cid:commentId w16cid:paraId="7E8A5CE3" w16cid:durableId="284D07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E383C" w14:textId="77777777" w:rsidR="007D712C" w:rsidRDefault="007D712C">
      <w:pPr>
        <w:spacing w:line="240" w:lineRule="auto"/>
      </w:pPr>
      <w:r>
        <w:separator/>
      </w:r>
    </w:p>
  </w:endnote>
  <w:endnote w:type="continuationSeparator" w:id="0">
    <w:p w14:paraId="64327963" w14:textId="77777777" w:rsidR="007D712C" w:rsidRDefault="007D7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B8061" w14:textId="77777777" w:rsidR="000140BC" w:rsidRDefault="00AE5A24">
    <w:pPr>
      <w:pStyle w:val="afffd"/>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119F" w14:textId="77777777" w:rsidR="00A46048" w:rsidRDefault="00A46048">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F4A29" w14:textId="77777777" w:rsidR="000140BC" w:rsidRDefault="000140BC">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1A2F" w14:textId="77777777" w:rsidR="000140BC" w:rsidRDefault="00AE5A24">
    <w:pPr>
      <w:pStyle w:val="affffe"/>
    </w:pPr>
    <w:r>
      <w:fldChar w:fldCharType="begin"/>
    </w:r>
    <w:r>
      <w:instrText>PAGE   \* MERGEFORMAT</w:instrText>
    </w:r>
    <w:r>
      <w:fldChar w:fldCharType="separate"/>
    </w:r>
    <w:r w:rsidR="00DD7132" w:rsidRPr="00DD7132">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2FA30" w14:textId="77777777" w:rsidR="007D712C" w:rsidRDefault="007D712C">
      <w:pPr>
        <w:spacing w:line="240" w:lineRule="auto"/>
      </w:pPr>
      <w:r>
        <w:separator/>
      </w:r>
    </w:p>
  </w:footnote>
  <w:footnote w:type="continuationSeparator" w:id="0">
    <w:p w14:paraId="434C72D3" w14:textId="77777777" w:rsidR="007D712C" w:rsidRDefault="007D71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3BCD9" w14:textId="77777777" w:rsidR="00A46048" w:rsidRDefault="00A46048">
    <w:pPr>
      <w:pStyle w:val="a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DC4A" w14:textId="77777777" w:rsidR="000140BC" w:rsidRDefault="00AE5A24">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DB2AD" w14:textId="77777777" w:rsidR="000140BC" w:rsidRDefault="000140BC">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92D4A" w14:textId="77777777" w:rsidR="000140BC" w:rsidRDefault="00AE5A24">
    <w:pPr>
      <w:pStyle w:val="afffe"/>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BC94E" w14:textId="49A43FA7" w:rsidR="000140BC" w:rsidRDefault="00AE5A24">
    <w:pPr>
      <w:pStyle w:val="afffff6"/>
    </w:pPr>
    <w:r>
      <w:fldChar w:fldCharType="begin"/>
    </w:r>
    <w:r>
      <w:instrText xml:space="preserve"> STYLEREF  标准文件_文件编号  \* MERGEFORMAT </w:instrText>
    </w:r>
    <w:r>
      <w:fldChar w:fldCharType="separate"/>
    </w:r>
    <w:r w:rsidR="00DD7132">
      <w:rPr>
        <w:noProof/>
      </w:rPr>
      <w:t>T/XXX XXX</w:t>
    </w:r>
    <w:r w:rsidR="00DD7132">
      <w:rPr>
        <w:noProof/>
      </w:rPr>
      <w:t>—</w:t>
    </w:r>
    <w:r w:rsidR="00DD7132">
      <w:rPr>
        <w:noProof/>
      </w:rPr>
      <w:t>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E63A"/>
    <w:multiLevelType w:val="singleLevel"/>
    <w:tmpl w:val="0089E63A"/>
    <w:lvl w:ilvl="0">
      <w:start w:val="1"/>
      <w:numFmt w:val="decimal"/>
      <w:suff w:val="nothing"/>
      <w:lvlText w:val="（%1）"/>
      <w:lvlJc w:val="left"/>
    </w:lvl>
  </w:abstractNum>
  <w:abstractNum w:abstractNumId="1">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jYWFjMmFkMmJmMDI2ZTkwNDA1OTQ2MWU4YTIzZjgifQ=="/>
  </w:docVars>
  <w:rsids>
    <w:rsidRoot w:val="00CD04B9"/>
    <w:rsid w:val="0000040A"/>
    <w:rsid w:val="00000A94"/>
    <w:rsid w:val="000018A8"/>
    <w:rsid w:val="00001972"/>
    <w:rsid w:val="00001D9A"/>
    <w:rsid w:val="00007B3A"/>
    <w:rsid w:val="000107E0"/>
    <w:rsid w:val="00011FDE"/>
    <w:rsid w:val="00012FFD"/>
    <w:rsid w:val="000140BC"/>
    <w:rsid w:val="00014162"/>
    <w:rsid w:val="00014340"/>
    <w:rsid w:val="00014C47"/>
    <w:rsid w:val="00016A9C"/>
    <w:rsid w:val="000208A9"/>
    <w:rsid w:val="00022184"/>
    <w:rsid w:val="00022762"/>
    <w:rsid w:val="000238E0"/>
    <w:rsid w:val="000249DB"/>
    <w:rsid w:val="0002595E"/>
    <w:rsid w:val="00027195"/>
    <w:rsid w:val="000303C3"/>
    <w:rsid w:val="00030C7E"/>
    <w:rsid w:val="000331D3"/>
    <w:rsid w:val="000334B6"/>
    <w:rsid w:val="000346A5"/>
    <w:rsid w:val="000359C3"/>
    <w:rsid w:val="00035A7D"/>
    <w:rsid w:val="000365ED"/>
    <w:rsid w:val="0004249A"/>
    <w:rsid w:val="00043282"/>
    <w:rsid w:val="00044286"/>
    <w:rsid w:val="00045402"/>
    <w:rsid w:val="00047F28"/>
    <w:rsid w:val="000503AA"/>
    <w:rsid w:val="000506A1"/>
    <w:rsid w:val="000515DD"/>
    <w:rsid w:val="0005265A"/>
    <w:rsid w:val="000539DD"/>
    <w:rsid w:val="00053BD3"/>
    <w:rsid w:val="000556ED"/>
    <w:rsid w:val="00055FE2"/>
    <w:rsid w:val="0005616F"/>
    <w:rsid w:val="000577EC"/>
    <w:rsid w:val="00060C2E"/>
    <w:rsid w:val="00061033"/>
    <w:rsid w:val="000619E9"/>
    <w:rsid w:val="000622D4"/>
    <w:rsid w:val="0006311E"/>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96E08"/>
    <w:rsid w:val="000A0B60"/>
    <w:rsid w:val="000A0EB8"/>
    <w:rsid w:val="000A19FC"/>
    <w:rsid w:val="000A296B"/>
    <w:rsid w:val="000A7311"/>
    <w:rsid w:val="000B060F"/>
    <w:rsid w:val="000B1592"/>
    <w:rsid w:val="000B1FF2"/>
    <w:rsid w:val="000B3CDA"/>
    <w:rsid w:val="000B4EC7"/>
    <w:rsid w:val="000B6A0B"/>
    <w:rsid w:val="000C0F6C"/>
    <w:rsid w:val="000C11DB"/>
    <w:rsid w:val="000C1492"/>
    <w:rsid w:val="000C2FBD"/>
    <w:rsid w:val="000C48D2"/>
    <w:rsid w:val="000C4B41"/>
    <w:rsid w:val="000C57D6"/>
    <w:rsid w:val="000C6362"/>
    <w:rsid w:val="000C7666"/>
    <w:rsid w:val="000D0416"/>
    <w:rsid w:val="000D0A9C"/>
    <w:rsid w:val="000D1795"/>
    <w:rsid w:val="000D329A"/>
    <w:rsid w:val="000D35F3"/>
    <w:rsid w:val="000D4B9C"/>
    <w:rsid w:val="000D4EB6"/>
    <w:rsid w:val="000D753B"/>
    <w:rsid w:val="000E4C9E"/>
    <w:rsid w:val="000E57AB"/>
    <w:rsid w:val="000E6FD7"/>
    <w:rsid w:val="000F06E1"/>
    <w:rsid w:val="000F0E3C"/>
    <w:rsid w:val="000F19D5"/>
    <w:rsid w:val="000F2E0E"/>
    <w:rsid w:val="000F4050"/>
    <w:rsid w:val="000F4AEA"/>
    <w:rsid w:val="000F67E9"/>
    <w:rsid w:val="00103AD8"/>
    <w:rsid w:val="00104926"/>
    <w:rsid w:val="00111153"/>
    <w:rsid w:val="00112474"/>
    <w:rsid w:val="00113B1E"/>
    <w:rsid w:val="0011711C"/>
    <w:rsid w:val="00124E4F"/>
    <w:rsid w:val="001260B7"/>
    <w:rsid w:val="001265CB"/>
    <w:rsid w:val="00126E06"/>
    <w:rsid w:val="00130808"/>
    <w:rsid w:val="001321C6"/>
    <w:rsid w:val="001325C4"/>
    <w:rsid w:val="001325D4"/>
    <w:rsid w:val="00133010"/>
    <w:rsid w:val="00133821"/>
    <w:rsid w:val="001338EE"/>
    <w:rsid w:val="00133AAE"/>
    <w:rsid w:val="0013415D"/>
    <w:rsid w:val="00135323"/>
    <w:rsid w:val="001356C4"/>
    <w:rsid w:val="00137565"/>
    <w:rsid w:val="001377F4"/>
    <w:rsid w:val="00140413"/>
    <w:rsid w:val="00141114"/>
    <w:rsid w:val="00142969"/>
    <w:rsid w:val="001446C2"/>
    <w:rsid w:val="001457E7"/>
    <w:rsid w:val="00145D9D"/>
    <w:rsid w:val="001461C5"/>
    <w:rsid w:val="00146388"/>
    <w:rsid w:val="001529E5"/>
    <w:rsid w:val="00152FB3"/>
    <w:rsid w:val="00153C7E"/>
    <w:rsid w:val="00154FC0"/>
    <w:rsid w:val="00156B25"/>
    <w:rsid w:val="00156E1A"/>
    <w:rsid w:val="00157894"/>
    <w:rsid w:val="00157B55"/>
    <w:rsid w:val="001616C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48F"/>
    <w:rsid w:val="00176DFD"/>
    <w:rsid w:val="00183492"/>
    <w:rsid w:val="001852C9"/>
    <w:rsid w:val="00187A0B"/>
    <w:rsid w:val="00190087"/>
    <w:rsid w:val="001913C4"/>
    <w:rsid w:val="0019348F"/>
    <w:rsid w:val="00193A07"/>
    <w:rsid w:val="00194C95"/>
    <w:rsid w:val="00195C34"/>
    <w:rsid w:val="00196EF5"/>
    <w:rsid w:val="001A1A53"/>
    <w:rsid w:val="001A234A"/>
    <w:rsid w:val="001A4CF3"/>
    <w:rsid w:val="001A6696"/>
    <w:rsid w:val="001B040D"/>
    <w:rsid w:val="001B06E8"/>
    <w:rsid w:val="001B71D0"/>
    <w:rsid w:val="001B71EE"/>
    <w:rsid w:val="001C04A8"/>
    <w:rsid w:val="001C2C03"/>
    <w:rsid w:val="001C2DA4"/>
    <w:rsid w:val="001C42F7"/>
    <w:rsid w:val="001C49E5"/>
    <w:rsid w:val="001C680C"/>
    <w:rsid w:val="001C7FEA"/>
    <w:rsid w:val="001D0499"/>
    <w:rsid w:val="001D0BBE"/>
    <w:rsid w:val="001D0ED4"/>
    <w:rsid w:val="001D212F"/>
    <w:rsid w:val="001D29D7"/>
    <w:rsid w:val="001D2DE7"/>
    <w:rsid w:val="001D411C"/>
    <w:rsid w:val="001D7AD7"/>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1A94"/>
    <w:rsid w:val="00233D64"/>
    <w:rsid w:val="0023482A"/>
    <w:rsid w:val="002359CB"/>
    <w:rsid w:val="002372E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00"/>
    <w:rsid w:val="00265BAA"/>
    <w:rsid w:val="00266EEB"/>
    <w:rsid w:val="00267EF4"/>
    <w:rsid w:val="00270CB8"/>
    <w:rsid w:val="00271E19"/>
    <w:rsid w:val="0027260C"/>
    <w:rsid w:val="00272B08"/>
    <w:rsid w:val="002772F0"/>
    <w:rsid w:val="00277D3B"/>
    <w:rsid w:val="00281BB8"/>
    <w:rsid w:val="00281E9E"/>
    <w:rsid w:val="00282405"/>
    <w:rsid w:val="00285170"/>
    <w:rsid w:val="00285361"/>
    <w:rsid w:val="0028699C"/>
    <w:rsid w:val="00292D60"/>
    <w:rsid w:val="00293B30"/>
    <w:rsid w:val="00294A1C"/>
    <w:rsid w:val="00294D34"/>
    <w:rsid w:val="00294E3B"/>
    <w:rsid w:val="00296193"/>
    <w:rsid w:val="002962C8"/>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96D"/>
    <w:rsid w:val="002D3DD8"/>
    <w:rsid w:val="002D42B5"/>
    <w:rsid w:val="002D4F1A"/>
    <w:rsid w:val="002D6EC6"/>
    <w:rsid w:val="002D79AC"/>
    <w:rsid w:val="002E039D"/>
    <w:rsid w:val="002E4D5A"/>
    <w:rsid w:val="002E55C2"/>
    <w:rsid w:val="002E6326"/>
    <w:rsid w:val="002E6C25"/>
    <w:rsid w:val="002F30E0"/>
    <w:rsid w:val="002F34DC"/>
    <w:rsid w:val="002F35E4"/>
    <w:rsid w:val="002F3730"/>
    <w:rsid w:val="002F38E1"/>
    <w:rsid w:val="002F7AF6"/>
    <w:rsid w:val="00300E63"/>
    <w:rsid w:val="00302F5F"/>
    <w:rsid w:val="0030441D"/>
    <w:rsid w:val="00304795"/>
    <w:rsid w:val="00306063"/>
    <w:rsid w:val="00313B85"/>
    <w:rsid w:val="00313EFA"/>
    <w:rsid w:val="00317988"/>
    <w:rsid w:val="003221B4"/>
    <w:rsid w:val="0032258D"/>
    <w:rsid w:val="00322B2E"/>
    <w:rsid w:val="00322E62"/>
    <w:rsid w:val="00324D13"/>
    <w:rsid w:val="00324EDD"/>
    <w:rsid w:val="003331E4"/>
    <w:rsid w:val="00336C64"/>
    <w:rsid w:val="00337162"/>
    <w:rsid w:val="0034194F"/>
    <w:rsid w:val="00343916"/>
    <w:rsid w:val="0034403E"/>
    <w:rsid w:val="00344605"/>
    <w:rsid w:val="003474AA"/>
    <w:rsid w:val="00350D1D"/>
    <w:rsid w:val="00352C83"/>
    <w:rsid w:val="00352F1A"/>
    <w:rsid w:val="0036107C"/>
    <w:rsid w:val="003615D2"/>
    <w:rsid w:val="0036429C"/>
    <w:rsid w:val="003644FD"/>
    <w:rsid w:val="00364A53"/>
    <w:rsid w:val="003654CB"/>
    <w:rsid w:val="00365AA9"/>
    <w:rsid w:val="00365F86"/>
    <w:rsid w:val="00365F87"/>
    <w:rsid w:val="00366D71"/>
    <w:rsid w:val="00366E89"/>
    <w:rsid w:val="003705F4"/>
    <w:rsid w:val="00370D58"/>
    <w:rsid w:val="00371316"/>
    <w:rsid w:val="00373231"/>
    <w:rsid w:val="00376713"/>
    <w:rsid w:val="00376D37"/>
    <w:rsid w:val="0038091D"/>
    <w:rsid w:val="00381815"/>
    <w:rsid w:val="003819AF"/>
    <w:rsid w:val="003820E9"/>
    <w:rsid w:val="00382DE7"/>
    <w:rsid w:val="00384FFC"/>
    <w:rsid w:val="00385213"/>
    <w:rsid w:val="00386D36"/>
    <w:rsid w:val="003872FC"/>
    <w:rsid w:val="00387ADC"/>
    <w:rsid w:val="00390020"/>
    <w:rsid w:val="003903D6"/>
    <w:rsid w:val="00390EE6"/>
    <w:rsid w:val="0039118F"/>
    <w:rsid w:val="00392AD7"/>
    <w:rsid w:val="003938D9"/>
    <w:rsid w:val="00394376"/>
    <w:rsid w:val="003943FF"/>
    <w:rsid w:val="00394A27"/>
    <w:rsid w:val="003974EB"/>
    <w:rsid w:val="00397CC5"/>
    <w:rsid w:val="003A1582"/>
    <w:rsid w:val="003A3D9C"/>
    <w:rsid w:val="003A4077"/>
    <w:rsid w:val="003A4AA7"/>
    <w:rsid w:val="003B09AD"/>
    <w:rsid w:val="003B1F18"/>
    <w:rsid w:val="003B3B41"/>
    <w:rsid w:val="003B5BF0"/>
    <w:rsid w:val="003B60BF"/>
    <w:rsid w:val="003B6BE3"/>
    <w:rsid w:val="003C010C"/>
    <w:rsid w:val="003C0A6C"/>
    <w:rsid w:val="003C14F8"/>
    <w:rsid w:val="003C333D"/>
    <w:rsid w:val="003C5A43"/>
    <w:rsid w:val="003D0519"/>
    <w:rsid w:val="003D0FF6"/>
    <w:rsid w:val="003D20BD"/>
    <w:rsid w:val="003D262C"/>
    <w:rsid w:val="003D6D61"/>
    <w:rsid w:val="003E091D"/>
    <w:rsid w:val="003E1C53"/>
    <w:rsid w:val="003E2A69"/>
    <w:rsid w:val="003E2D49"/>
    <w:rsid w:val="003E2FD4"/>
    <w:rsid w:val="003E45E0"/>
    <w:rsid w:val="003E49F6"/>
    <w:rsid w:val="003E660F"/>
    <w:rsid w:val="003F0841"/>
    <w:rsid w:val="003F23D3"/>
    <w:rsid w:val="003F3F08"/>
    <w:rsid w:val="003F4924"/>
    <w:rsid w:val="003F49F1"/>
    <w:rsid w:val="003F6272"/>
    <w:rsid w:val="003F67F9"/>
    <w:rsid w:val="00400E72"/>
    <w:rsid w:val="00401400"/>
    <w:rsid w:val="00404865"/>
    <w:rsid w:val="00404869"/>
    <w:rsid w:val="00405884"/>
    <w:rsid w:val="00407D39"/>
    <w:rsid w:val="00413CF2"/>
    <w:rsid w:val="0041477A"/>
    <w:rsid w:val="004167A3"/>
    <w:rsid w:val="00432DAA"/>
    <w:rsid w:val="00434305"/>
    <w:rsid w:val="00435DF7"/>
    <w:rsid w:val="0044083F"/>
    <w:rsid w:val="00440E01"/>
    <w:rsid w:val="00441AE7"/>
    <w:rsid w:val="00445574"/>
    <w:rsid w:val="004467FB"/>
    <w:rsid w:val="00452D6B"/>
    <w:rsid w:val="00454484"/>
    <w:rsid w:val="0045517B"/>
    <w:rsid w:val="0045755D"/>
    <w:rsid w:val="00463B77"/>
    <w:rsid w:val="00463C7B"/>
    <w:rsid w:val="004644A6"/>
    <w:rsid w:val="004659BD"/>
    <w:rsid w:val="00470775"/>
    <w:rsid w:val="00472B6E"/>
    <w:rsid w:val="0047416A"/>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2C7E"/>
    <w:rsid w:val="004A32EF"/>
    <w:rsid w:val="004A4B57"/>
    <w:rsid w:val="004A63FA"/>
    <w:rsid w:val="004A6A3D"/>
    <w:rsid w:val="004A7343"/>
    <w:rsid w:val="004B0272"/>
    <w:rsid w:val="004B2701"/>
    <w:rsid w:val="004B2E1B"/>
    <w:rsid w:val="004B3AA8"/>
    <w:rsid w:val="004B3BB8"/>
    <w:rsid w:val="004B3E93"/>
    <w:rsid w:val="004C1FBC"/>
    <w:rsid w:val="004C25A2"/>
    <w:rsid w:val="004C3F1D"/>
    <w:rsid w:val="004C458D"/>
    <w:rsid w:val="004C7556"/>
    <w:rsid w:val="004C7E8B"/>
    <w:rsid w:val="004C7E9D"/>
    <w:rsid w:val="004C7F67"/>
    <w:rsid w:val="004D076D"/>
    <w:rsid w:val="004D0EF1"/>
    <w:rsid w:val="004D2253"/>
    <w:rsid w:val="004D4406"/>
    <w:rsid w:val="004D5449"/>
    <w:rsid w:val="004D7C42"/>
    <w:rsid w:val="004E0465"/>
    <w:rsid w:val="004E0A58"/>
    <w:rsid w:val="004E127B"/>
    <w:rsid w:val="004E1C0A"/>
    <w:rsid w:val="004E30C5"/>
    <w:rsid w:val="004E4AA5"/>
    <w:rsid w:val="004E4AEE"/>
    <w:rsid w:val="004E59E3"/>
    <w:rsid w:val="004E67C0"/>
    <w:rsid w:val="004E67DC"/>
    <w:rsid w:val="004E7EB6"/>
    <w:rsid w:val="004F0126"/>
    <w:rsid w:val="004F391A"/>
    <w:rsid w:val="004F3CFB"/>
    <w:rsid w:val="004F5B96"/>
    <w:rsid w:val="004F5DA9"/>
    <w:rsid w:val="004F6456"/>
    <w:rsid w:val="004F696E"/>
    <w:rsid w:val="004F6C71"/>
    <w:rsid w:val="00501139"/>
    <w:rsid w:val="00502492"/>
    <w:rsid w:val="0050363E"/>
    <w:rsid w:val="005039BC"/>
    <w:rsid w:val="005043BB"/>
    <w:rsid w:val="00504A3D"/>
    <w:rsid w:val="00505767"/>
    <w:rsid w:val="005073F0"/>
    <w:rsid w:val="00510A7B"/>
    <w:rsid w:val="00512E63"/>
    <w:rsid w:val="00512F6E"/>
    <w:rsid w:val="00513038"/>
    <w:rsid w:val="00514174"/>
    <w:rsid w:val="00516088"/>
    <w:rsid w:val="00516B0B"/>
    <w:rsid w:val="00517E71"/>
    <w:rsid w:val="005220EC"/>
    <w:rsid w:val="00523F95"/>
    <w:rsid w:val="005248A5"/>
    <w:rsid w:val="00524D65"/>
    <w:rsid w:val="00525B16"/>
    <w:rsid w:val="00533D04"/>
    <w:rsid w:val="005340BC"/>
    <w:rsid w:val="00534804"/>
    <w:rsid w:val="00534BDF"/>
    <w:rsid w:val="00534E36"/>
    <w:rsid w:val="005354EA"/>
    <w:rsid w:val="0053585F"/>
    <w:rsid w:val="00535EC4"/>
    <w:rsid w:val="00535ED9"/>
    <w:rsid w:val="0053692B"/>
    <w:rsid w:val="00541853"/>
    <w:rsid w:val="00543BDA"/>
    <w:rsid w:val="005441CC"/>
    <w:rsid w:val="00544BC5"/>
    <w:rsid w:val="005479DA"/>
    <w:rsid w:val="00547BCC"/>
    <w:rsid w:val="0055013B"/>
    <w:rsid w:val="00551F6F"/>
    <w:rsid w:val="005520EF"/>
    <w:rsid w:val="00555044"/>
    <w:rsid w:val="005565B4"/>
    <w:rsid w:val="00556A84"/>
    <w:rsid w:val="00561475"/>
    <w:rsid w:val="00562308"/>
    <w:rsid w:val="0056487B"/>
    <w:rsid w:val="00564FB9"/>
    <w:rsid w:val="005732CD"/>
    <w:rsid w:val="0057371C"/>
    <w:rsid w:val="00573D9E"/>
    <w:rsid w:val="005801E3"/>
    <w:rsid w:val="005807F6"/>
    <w:rsid w:val="00581802"/>
    <w:rsid w:val="00582579"/>
    <w:rsid w:val="005836A8"/>
    <w:rsid w:val="0058409C"/>
    <w:rsid w:val="00584262"/>
    <w:rsid w:val="00586630"/>
    <w:rsid w:val="00587ADD"/>
    <w:rsid w:val="00593A49"/>
    <w:rsid w:val="00596160"/>
    <w:rsid w:val="005966E2"/>
    <w:rsid w:val="00597007"/>
    <w:rsid w:val="005A0966"/>
    <w:rsid w:val="005A11B7"/>
    <w:rsid w:val="005A260B"/>
    <w:rsid w:val="005A3CB9"/>
    <w:rsid w:val="005A4A1B"/>
    <w:rsid w:val="005A7830"/>
    <w:rsid w:val="005A7FCE"/>
    <w:rsid w:val="005B0F3F"/>
    <w:rsid w:val="005B191C"/>
    <w:rsid w:val="005B4903"/>
    <w:rsid w:val="005B51CE"/>
    <w:rsid w:val="005B5885"/>
    <w:rsid w:val="005B5CD7"/>
    <w:rsid w:val="005B6CF6"/>
    <w:rsid w:val="005B7422"/>
    <w:rsid w:val="005C29B8"/>
    <w:rsid w:val="005C3E75"/>
    <w:rsid w:val="005C5F21"/>
    <w:rsid w:val="005C7156"/>
    <w:rsid w:val="005D0C75"/>
    <w:rsid w:val="005D4171"/>
    <w:rsid w:val="005D6A95"/>
    <w:rsid w:val="005D6B2C"/>
    <w:rsid w:val="005D6D9C"/>
    <w:rsid w:val="005D756C"/>
    <w:rsid w:val="005E2335"/>
    <w:rsid w:val="005E34CA"/>
    <w:rsid w:val="005E3C18"/>
    <w:rsid w:val="005E4250"/>
    <w:rsid w:val="005E6812"/>
    <w:rsid w:val="005E7881"/>
    <w:rsid w:val="005E78E0"/>
    <w:rsid w:val="005F0D98"/>
    <w:rsid w:val="005F0D9C"/>
    <w:rsid w:val="005F284E"/>
    <w:rsid w:val="006015CE"/>
    <w:rsid w:val="006018A9"/>
    <w:rsid w:val="00604784"/>
    <w:rsid w:val="006052BA"/>
    <w:rsid w:val="00606419"/>
    <w:rsid w:val="00607D29"/>
    <w:rsid w:val="006122E9"/>
    <w:rsid w:val="00612952"/>
    <w:rsid w:val="00614CC1"/>
    <w:rsid w:val="00615A9D"/>
    <w:rsid w:val="00617387"/>
    <w:rsid w:val="006205D6"/>
    <w:rsid w:val="00623540"/>
    <w:rsid w:val="006252D8"/>
    <w:rsid w:val="006259BC"/>
    <w:rsid w:val="0062609F"/>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E42"/>
    <w:rsid w:val="00672060"/>
    <w:rsid w:val="00672BFD"/>
    <w:rsid w:val="006770F4"/>
    <w:rsid w:val="00677359"/>
    <w:rsid w:val="0067784B"/>
    <w:rsid w:val="00677A84"/>
    <w:rsid w:val="0068026D"/>
    <w:rsid w:val="00680A27"/>
    <w:rsid w:val="006816A4"/>
    <w:rsid w:val="006819B8"/>
    <w:rsid w:val="006840A6"/>
    <w:rsid w:val="006850CD"/>
    <w:rsid w:val="00685AAB"/>
    <w:rsid w:val="006906C6"/>
    <w:rsid w:val="006A07AA"/>
    <w:rsid w:val="006A25E5"/>
    <w:rsid w:val="006A2B46"/>
    <w:rsid w:val="006A336D"/>
    <w:rsid w:val="006A37B9"/>
    <w:rsid w:val="006B2672"/>
    <w:rsid w:val="006B4994"/>
    <w:rsid w:val="006B54BF"/>
    <w:rsid w:val="006B5F44"/>
    <w:rsid w:val="006B5F90"/>
    <w:rsid w:val="006B62E4"/>
    <w:rsid w:val="006B7FF9"/>
    <w:rsid w:val="006C1BBA"/>
    <w:rsid w:val="006C2079"/>
    <w:rsid w:val="006C5A62"/>
    <w:rsid w:val="006C5D68"/>
    <w:rsid w:val="006C6976"/>
    <w:rsid w:val="006C6DD0"/>
    <w:rsid w:val="006D04EA"/>
    <w:rsid w:val="006D16C4"/>
    <w:rsid w:val="006D3E96"/>
    <w:rsid w:val="006D4515"/>
    <w:rsid w:val="006D4BB1"/>
    <w:rsid w:val="006D6593"/>
    <w:rsid w:val="006E7409"/>
    <w:rsid w:val="006F03A8"/>
    <w:rsid w:val="006F2ACA"/>
    <w:rsid w:val="006F2ADC"/>
    <w:rsid w:val="006F2BFE"/>
    <w:rsid w:val="006F31E9"/>
    <w:rsid w:val="006F3D15"/>
    <w:rsid w:val="006F6284"/>
    <w:rsid w:val="007002C5"/>
    <w:rsid w:val="00704387"/>
    <w:rsid w:val="00705131"/>
    <w:rsid w:val="00707669"/>
    <w:rsid w:val="00707F28"/>
    <w:rsid w:val="00711CBA"/>
    <w:rsid w:val="00711FB5"/>
    <w:rsid w:val="00712A01"/>
    <w:rsid w:val="00714F58"/>
    <w:rsid w:val="00722FBF"/>
    <w:rsid w:val="00722FC2"/>
    <w:rsid w:val="00724E1B"/>
    <w:rsid w:val="00725949"/>
    <w:rsid w:val="0072745C"/>
    <w:rsid w:val="00727FA2"/>
    <w:rsid w:val="007322D9"/>
    <w:rsid w:val="00732BC0"/>
    <w:rsid w:val="0073456C"/>
    <w:rsid w:val="00736CBD"/>
    <w:rsid w:val="0073720F"/>
    <w:rsid w:val="00737796"/>
    <w:rsid w:val="0074165C"/>
    <w:rsid w:val="00742C35"/>
    <w:rsid w:val="007432CA"/>
    <w:rsid w:val="007439EB"/>
    <w:rsid w:val="00743CB4"/>
    <w:rsid w:val="00743F0A"/>
    <w:rsid w:val="007444E8"/>
    <w:rsid w:val="0074548E"/>
    <w:rsid w:val="00745773"/>
    <w:rsid w:val="007463EA"/>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9FE"/>
    <w:rsid w:val="00775C5F"/>
    <w:rsid w:val="00776599"/>
    <w:rsid w:val="0078114B"/>
    <w:rsid w:val="00781DD2"/>
    <w:rsid w:val="00783ECF"/>
    <w:rsid w:val="0078413A"/>
    <w:rsid w:val="00787C43"/>
    <w:rsid w:val="007959E8"/>
    <w:rsid w:val="00795E9C"/>
    <w:rsid w:val="007A0521"/>
    <w:rsid w:val="007A2E12"/>
    <w:rsid w:val="007A3475"/>
    <w:rsid w:val="007A41C8"/>
    <w:rsid w:val="007A54CE"/>
    <w:rsid w:val="007A6FD9"/>
    <w:rsid w:val="007A7FFA"/>
    <w:rsid w:val="007B04EB"/>
    <w:rsid w:val="007B0D4F"/>
    <w:rsid w:val="007B3726"/>
    <w:rsid w:val="007B5A3D"/>
    <w:rsid w:val="007B5B95"/>
    <w:rsid w:val="007B6032"/>
    <w:rsid w:val="007B6210"/>
    <w:rsid w:val="007B68EA"/>
    <w:rsid w:val="007B7453"/>
    <w:rsid w:val="007C2D89"/>
    <w:rsid w:val="007C4593"/>
    <w:rsid w:val="007C5309"/>
    <w:rsid w:val="007C6069"/>
    <w:rsid w:val="007D06C4"/>
    <w:rsid w:val="007D1352"/>
    <w:rsid w:val="007D2508"/>
    <w:rsid w:val="007D27B8"/>
    <w:rsid w:val="007D346A"/>
    <w:rsid w:val="007D6518"/>
    <w:rsid w:val="007D712C"/>
    <w:rsid w:val="007D76BD"/>
    <w:rsid w:val="007E0BF1"/>
    <w:rsid w:val="007E33A5"/>
    <w:rsid w:val="007F0ED8"/>
    <w:rsid w:val="007F0F63"/>
    <w:rsid w:val="007F75CE"/>
    <w:rsid w:val="008013A4"/>
    <w:rsid w:val="00801557"/>
    <w:rsid w:val="008027CE"/>
    <w:rsid w:val="00802BE5"/>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40A2"/>
    <w:rsid w:val="00825138"/>
    <w:rsid w:val="008269DD"/>
    <w:rsid w:val="00826F0F"/>
    <w:rsid w:val="00830621"/>
    <w:rsid w:val="0083348C"/>
    <w:rsid w:val="008373D3"/>
    <w:rsid w:val="00840617"/>
    <w:rsid w:val="00840F84"/>
    <w:rsid w:val="00842A47"/>
    <w:rsid w:val="00843C13"/>
    <w:rsid w:val="008454F8"/>
    <w:rsid w:val="0084757E"/>
    <w:rsid w:val="0085173A"/>
    <w:rsid w:val="008603CE"/>
    <w:rsid w:val="008620FC"/>
    <w:rsid w:val="008627A5"/>
    <w:rsid w:val="008631D6"/>
    <w:rsid w:val="00863E05"/>
    <w:rsid w:val="00865ACA"/>
    <w:rsid w:val="00865D28"/>
    <w:rsid w:val="00865F85"/>
    <w:rsid w:val="0086739C"/>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1EF"/>
    <w:rsid w:val="00895680"/>
    <w:rsid w:val="00896DFF"/>
    <w:rsid w:val="0089762C"/>
    <w:rsid w:val="008A173B"/>
    <w:rsid w:val="008A1893"/>
    <w:rsid w:val="008A1C23"/>
    <w:rsid w:val="008A57E6"/>
    <w:rsid w:val="008A6F81"/>
    <w:rsid w:val="008A769A"/>
    <w:rsid w:val="008B0C9C"/>
    <w:rsid w:val="008B166D"/>
    <w:rsid w:val="008B17F4"/>
    <w:rsid w:val="008B346A"/>
    <w:rsid w:val="008B3615"/>
    <w:rsid w:val="008B4AC4"/>
    <w:rsid w:val="008B50C8"/>
    <w:rsid w:val="008B5281"/>
    <w:rsid w:val="008B7E05"/>
    <w:rsid w:val="008C1797"/>
    <w:rsid w:val="008C219C"/>
    <w:rsid w:val="008C475E"/>
    <w:rsid w:val="008C4DAA"/>
    <w:rsid w:val="008C619A"/>
    <w:rsid w:val="008C7A74"/>
    <w:rsid w:val="008D0CE8"/>
    <w:rsid w:val="008D2D1D"/>
    <w:rsid w:val="008D4148"/>
    <w:rsid w:val="008D453D"/>
    <w:rsid w:val="008D53AD"/>
    <w:rsid w:val="008D562B"/>
    <w:rsid w:val="008D5733"/>
    <w:rsid w:val="008D622B"/>
    <w:rsid w:val="008D6479"/>
    <w:rsid w:val="008D666C"/>
    <w:rsid w:val="008D7B54"/>
    <w:rsid w:val="008E0C9D"/>
    <w:rsid w:val="008E1648"/>
    <w:rsid w:val="008E1B3E"/>
    <w:rsid w:val="008E2319"/>
    <w:rsid w:val="008E3294"/>
    <w:rsid w:val="008E4BB6"/>
    <w:rsid w:val="008E5518"/>
    <w:rsid w:val="008E6A84"/>
    <w:rsid w:val="008F089F"/>
    <w:rsid w:val="008F0CDC"/>
    <w:rsid w:val="008F17A3"/>
    <w:rsid w:val="008F1982"/>
    <w:rsid w:val="008F1E52"/>
    <w:rsid w:val="008F1ED3"/>
    <w:rsid w:val="008F4C29"/>
    <w:rsid w:val="008F560F"/>
    <w:rsid w:val="008F60A5"/>
    <w:rsid w:val="008F70BD"/>
    <w:rsid w:val="008F788F"/>
    <w:rsid w:val="008F7EA2"/>
    <w:rsid w:val="00902722"/>
    <w:rsid w:val="009027BC"/>
    <w:rsid w:val="009062E6"/>
    <w:rsid w:val="00911BE5"/>
    <w:rsid w:val="00913CA9"/>
    <w:rsid w:val="009145AE"/>
    <w:rsid w:val="009146CE"/>
    <w:rsid w:val="009148DC"/>
    <w:rsid w:val="00914CA7"/>
    <w:rsid w:val="00915C3E"/>
    <w:rsid w:val="009161A8"/>
    <w:rsid w:val="0092398F"/>
    <w:rsid w:val="009245AE"/>
    <w:rsid w:val="009245F5"/>
    <w:rsid w:val="009249EC"/>
    <w:rsid w:val="00925E09"/>
    <w:rsid w:val="009273B3"/>
    <w:rsid w:val="009305B5"/>
    <w:rsid w:val="009306B6"/>
    <w:rsid w:val="009378DD"/>
    <w:rsid w:val="009429D5"/>
    <w:rsid w:val="00942BF1"/>
    <w:rsid w:val="00945180"/>
    <w:rsid w:val="00945428"/>
    <w:rsid w:val="0094607B"/>
    <w:rsid w:val="00950E2F"/>
    <w:rsid w:val="009513D7"/>
    <w:rsid w:val="00953604"/>
    <w:rsid w:val="0095496B"/>
    <w:rsid w:val="00956266"/>
    <w:rsid w:val="00960F1E"/>
    <w:rsid w:val="009610DC"/>
    <w:rsid w:val="00961490"/>
    <w:rsid w:val="0096381A"/>
    <w:rsid w:val="0096386C"/>
    <w:rsid w:val="00965808"/>
    <w:rsid w:val="00965E04"/>
    <w:rsid w:val="009674AD"/>
    <w:rsid w:val="00970CDC"/>
    <w:rsid w:val="00975727"/>
    <w:rsid w:val="00977010"/>
    <w:rsid w:val="00977D02"/>
    <w:rsid w:val="00977FF9"/>
    <w:rsid w:val="009809BB"/>
    <w:rsid w:val="00981C93"/>
    <w:rsid w:val="0098364B"/>
    <w:rsid w:val="009908A3"/>
    <w:rsid w:val="009911AF"/>
    <w:rsid w:val="00991875"/>
    <w:rsid w:val="00991F92"/>
    <w:rsid w:val="00992985"/>
    <w:rsid w:val="009937BD"/>
    <w:rsid w:val="00993889"/>
    <w:rsid w:val="00995253"/>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8D3"/>
    <w:rsid w:val="009B6971"/>
    <w:rsid w:val="009C27F1"/>
    <w:rsid w:val="009C2849"/>
    <w:rsid w:val="009C3152"/>
    <w:rsid w:val="009C3257"/>
    <w:rsid w:val="009C4CFA"/>
    <w:rsid w:val="009C5070"/>
    <w:rsid w:val="009D112C"/>
    <w:rsid w:val="009D1385"/>
    <w:rsid w:val="009D47FA"/>
    <w:rsid w:val="009D4C5B"/>
    <w:rsid w:val="009D50D2"/>
    <w:rsid w:val="009D6BCA"/>
    <w:rsid w:val="009E0F62"/>
    <w:rsid w:val="009E1E83"/>
    <w:rsid w:val="009E4A58"/>
    <w:rsid w:val="009E5A2D"/>
    <w:rsid w:val="009E5AB2"/>
    <w:rsid w:val="009E6219"/>
    <w:rsid w:val="009F03B3"/>
    <w:rsid w:val="009F66A0"/>
    <w:rsid w:val="00A0096C"/>
    <w:rsid w:val="00A01757"/>
    <w:rsid w:val="00A028C0"/>
    <w:rsid w:val="00A02BAE"/>
    <w:rsid w:val="00A06A6B"/>
    <w:rsid w:val="00A07E47"/>
    <w:rsid w:val="00A1199C"/>
    <w:rsid w:val="00A129D0"/>
    <w:rsid w:val="00A12C33"/>
    <w:rsid w:val="00A138BA"/>
    <w:rsid w:val="00A14C8E"/>
    <w:rsid w:val="00A153D9"/>
    <w:rsid w:val="00A15A54"/>
    <w:rsid w:val="00A15F09"/>
    <w:rsid w:val="00A1625D"/>
    <w:rsid w:val="00A169B6"/>
    <w:rsid w:val="00A2271D"/>
    <w:rsid w:val="00A237D5"/>
    <w:rsid w:val="00A30EFC"/>
    <w:rsid w:val="00A31984"/>
    <w:rsid w:val="00A32D73"/>
    <w:rsid w:val="00A3367B"/>
    <w:rsid w:val="00A342A0"/>
    <w:rsid w:val="00A3597D"/>
    <w:rsid w:val="00A36DD1"/>
    <w:rsid w:val="00A4006C"/>
    <w:rsid w:val="00A40091"/>
    <w:rsid w:val="00A4030F"/>
    <w:rsid w:val="00A4103E"/>
    <w:rsid w:val="00A41C79"/>
    <w:rsid w:val="00A41CB5"/>
    <w:rsid w:val="00A42CDF"/>
    <w:rsid w:val="00A42F4A"/>
    <w:rsid w:val="00A4452E"/>
    <w:rsid w:val="00A4472C"/>
    <w:rsid w:val="00A44E69"/>
    <w:rsid w:val="00A46048"/>
    <w:rsid w:val="00A4661E"/>
    <w:rsid w:val="00A55AB1"/>
    <w:rsid w:val="00A55BD6"/>
    <w:rsid w:val="00A55D50"/>
    <w:rsid w:val="00A57142"/>
    <w:rsid w:val="00A602A2"/>
    <w:rsid w:val="00A648CD"/>
    <w:rsid w:val="00A6537A"/>
    <w:rsid w:val="00A65C57"/>
    <w:rsid w:val="00A67866"/>
    <w:rsid w:val="00A70B07"/>
    <w:rsid w:val="00A71C77"/>
    <w:rsid w:val="00A723F8"/>
    <w:rsid w:val="00A77CCB"/>
    <w:rsid w:val="00A83D8D"/>
    <w:rsid w:val="00A8446B"/>
    <w:rsid w:val="00A8473F"/>
    <w:rsid w:val="00A862D6"/>
    <w:rsid w:val="00A8715E"/>
    <w:rsid w:val="00A9295B"/>
    <w:rsid w:val="00A93B09"/>
    <w:rsid w:val="00A952D7"/>
    <w:rsid w:val="00A963F7"/>
    <w:rsid w:val="00A96AD8"/>
    <w:rsid w:val="00AA052C"/>
    <w:rsid w:val="00AA0547"/>
    <w:rsid w:val="00AA1496"/>
    <w:rsid w:val="00AA1E45"/>
    <w:rsid w:val="00AA4286"/>
    <w:rsid w:val="00AA456B"/>
    <w:rsid w:val="00AA57F5"/>
    <w:rsid w:val="00AA672E"/>
    <w:rsid w:val="00AA6EC9"/>
    <w:rsid w:val="00AA7BC5"/>
    <w:rsid w:val="00AB356F"/>
    <w:rsid w:val="00AB6309"/>
    <w:rsid w:val="00AB6C5F"/>
    <w:rsid w:val="00AB7129"/>
    <w:rsid w:val="00AC00A5"/>
    <w:rsid w:val="00AC27A6"/>
    <w:rsid w:val="00AC30F7"/>
    <w:rsid w:val="00AC3A5A"/>
    <w:rsid w:val="00AC4D95"/>
    <w:rsid w:val="00AC5DF4"/>
    <w:rsid w:val="00AD0AEF"/>
    <w:rsid w:val="00AD11B7"/>
    <w:rsid w:val="00AD1A94"/>
    <w:rsid w:val="00AD1C05"/>
    <w:rsid w:val="00AD4126"/>
    <w:rsid w:val="00AD421C"/>
    <w:rsid w:val="00AD44FA"/>
    <w:rsid w:val="00AE070A"/>
    <w:rsid w:val="00AE0D1B"/>
    <w:rsid w:val="00AE101C"/>
    <w:rsid w:val="00AE2A69"/>
    <w:rsid w:val="00AE37E5"/>
    <w:rsid w:val="00AE5A24"/>
    <w:rsid w:val="00AE5EB4"/>
    <w:rsid w:val="00AF0C18"/>
    <w:rsid w:val="00AF3E50"/>
    <w:rsid w:val="00AF47C5"/>
    <w:rsid w:val="00AF5398"/>
    <w:rsid w:val="00AF6604"/>
    <w:rsid w:val="00B049AF"/>
    <w:rsid w:val="00B07242"/>
    <w:rsid w:val="00B10534"/>
    <w:rsid w:val="00B113DB"/>
    <w:rsid w:val="00B11D8A"/>
    <w:rsid w:val="00B11EDA"/>
    <w:rsid w:val="00B12981"/>
    <w:rsid w:val="00B147DD"/>
    <w:rsid w:val="00B156FD"/>
    <w:rsid w:val="00B16EEE"/>
    <w:rsid w:val="00B2077F"/>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BE0"/>
    <w:rsid w:val="00B50E50"/>
    <w:rsid w:val="00B518D4"/>
    <w:rsid w:val="00B52120"/>
    <w:rsid w:val="00B54ABC"/>
    <w:rsid w:val="00B56FBE"/>
    <w:rsid w:val="00B60ACF"/>
    <w:rsid w:val="00B621EC"/>
    <w:rsid w:val="00B62B58"/>
    <w:rsid w:val="00B65149"/>
    <w:rsid w:val="00B66567"/>
    <w:rsid w:val="00B66F52"/>
    <w:rsid w:val="00B66FE5"/>
    <w:rsid w:val="00B72880"/>
    <w:rsid w:val="00B73FF4"/>
    <w:rsid w:val="00B758BF"/>
    <w:rsid w:val="00B77EC8"/>
    <w:rsid w:val="00B827A6"/>
    <w:rsid w:val="00B831CE"/>
    <w:rsid w:val="00B86677"/>
    <w:rsid w:val="00B87131"/>
    <w:rsid w:val="00B939B1"/>
    <w:rsid w:val="00B94B66"/>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4C5"/>
    <w:rsid w:val="00BD76AD"/>
    <w:rsid w:val="00BE22F3"/>
    <w:rsid w:val="00BE5B52"/>
    <w:rsid w:val="00BE7B8D"/>
    <w:rsid w:val="00BF0993"/>
    <w:rsid w:val="00BF10A9"/>
    <w:rsid w:val="00BF1703"/>
    <w:rsid w:val="00BF231C"/>
    <w:rsid w:val="00BF51E5"/>
    <w:rsid w:val="00BF7016"/>
    <w:rsid w:val="00BF74A6"/>
    <w:rsid w:val="00C0048A"/>
    <w:rsid w:val="00C013AD"/>
    <w:rsid w:val="00C04904"/>
    <w:rsid w:val="00C056B3"/>
    <w:rsid w:val="00C103E5"/>
    <w:rsid w:val="00C12AB3"/>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46B3E"/>
    <w:rsid w:val="00C47302"/>
    <w:rsid w:val="00C521D6"/>
    <w:rsid w:val="00C55232"/>
    <w:rsid w:val="00C553A4"/>
    <w:rsid w:val="00C55A06"/>
    <w:rsid w:val="00C55C4C"/>
    <w:rsid w:val="00C55D03"/>
    <w:rsid w:val="00C5753B"/>
    <w:rsid w:val="00C601BC"/>
    <w:rsid w:val="00C6329F"/>
    <w:rsid w:val="00C63340"/>
    <w:rsid w:val="00C643F9"/>
    <w:rsid w:val="00C64E95"/>
    <w:rsid w:val="00C71372"/>
    <w:rsid w:val="00C72410"/>
    <w:rsid w:val="00C7287F"/>
    <w:rsid w:val="00C80CB8"/>
    <w:rsid w:val="00C811D8"/>
    <w:rsid w:val="00C819F8"/>
    <w:rsid w:val="00C8248C"/>
    <w:rsid w:val="00C84B98"/>
    <w:rsid w:val="00C84E33"/>
    <w:rsid w:val="00C86D6F"/>
    <w:rsid w:val="00C8732A"/>
    <w:rsid w:val="00C905FC"/>
    <w:rsid w:val="00C92D03"/>
    <w:rsid w:val="00C9319C"/>
    <w:rsid w:val="00C9435D"/>
    <w:rsid w:val="00C94DF2"/>
    <w:rsid w:val="00C96741"/>
    <w:rsid w:val="00C97634"/>
    <w:rsid w:val="00CA2D1B"/>
    <w:rsid w:val="00CA375D"/>
    <w:rsid w:val="00CA662A"/>
    <w:rsid w:val="00CA7A59"/>
    <w:rsid w:val="00CA7AFD"/>
    <w:rsid w:val="00CA7C3C"/>
    <w:rsid w:val="00CB0189"/>
    <w:rsid w:val="00CB0BA2"/>
    <w:rsid w:val="00CB1A42"/>
    <w:rsid w:val="00CB1B0C"/>
    <w:rsid w:val="00CB2C0B"/>
    <w:rsid w:val="00CB517D"/>
    <w:rsid w:val="00CB592E"/>
    <w:rsid w:val="00CC038D"/>
    <w:rsid w:val="00CC08DB"/>
    <w:rsid w:val="00CC39FF"/>
    <w:rsid w:val="00CC3C2F"/>
    <w:rsid w:val="00CC4AC8"/>
    <w:rsid w:val="00CC5233"/>
    <w:rsid w:val="00CC5DE6"/>
    <w:rsid w:val="00CC6E4E"/>
    <w:rsid w:val="00CC6FE8"/>
    <w:rsid w:val="00CC7202"/>
    <w:rsid w:val="00CD04B9"/>
    <w:rsid w:val="00CD2808"/>
    <w:rsid w:val="00CD28BF"/>
    <w:rsid w:val="00CD4089"/>
    <w:rsid w:val="00CD4092"/>
    <w:rsid w:val="00CD4A20"/>
    <w:rsid w:val="00CD50A1"/>
    <w:rsid w:val="00CD519E"/>
    <w:rsid w:val="00CE0C4F"/>
    <w:rsid w:val="00CE30EA"/>
    <w:rsid w:val="00CF048A"/>
    <w:rsid w:val="00CF155A"/>
    <w:rsid w:val="00CF2947"/>
    <w:rsid w:val="00CF5618"/>
    <w:rsid w:val="00CF5982"/>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4E17"/>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5F23"/>
    <w:rsid w:val="00D631A3"/>
    <w:rsid w:val="00D66699"/>
    <w:rsid w:val="00D66846"/>
    <w:rsid w:val="00D675FB"/>
    <w:rsid w:val="00D703F1"/>
    <w:rsid w:val="00D71F25"/>
    <w:rsid w:val="00D72A9C"/>
    <w:rsid w:val="00D77031"/>
    <w:rsid w:val="00D84941"/>
    <w:rsid w:val="00D84FA1"/>
    <w:rsid w:val="00D851F0"/>
    <w:rsid w:val="00D86DB7"/>
    <w:rsid w:val="00D87BF5"/>
    <w:rsid w:val="00D90721"/>
    <w:rsid w:val="00D90CDE"/>
    <w:rsid w:val="00D926D0"/>
    <w:rsid w:val="00D93030"/>
    <w:rsid w:val="00D950E1"/>
    <w:rsid w:val="00D952A6"/>
    <w:rsid w:val="00D95C55"/>
    <w:rsid w:val="00D97F99"/>
    <w:rsid w:val="00DA1E08"/>
    <w:rsid w:val="00DA24F8"/>
    <w:rsid w:val="00DA28E8"/>
    <w:rsid w:val="00DA38D3"/>
    <w:rsid w:val="00DA3932"/>
    <w:rsid w:val="00DA3AFC"/>
    <w:rsid w:val="00DA64F8"/>
    <w:rsid w:val="00DA6C15"/>
    <w:rsid w:val="00DA7D8C"/>
    <w:rsid w:val="00DB0258"/>
    <w:rsid w:val="00DB38EE"/>
    <w:rsid w:val="00DB498B"/>
    <w:rsid w:val="00DB66CA"/>
    <w:rsid w:val="00DB6BCA"/>
    <w:rsid w:val="00DB6F54"/>
    <w:rsid w:val="00DB73F7"/>
    <w:rsid w:val="00DC0321"/>
    <w:rsid w:val="00DC3067"/>
    <w:rsid w:val="00DC370B"/>
    <w:rsid w:val="00DC5B90"/>
    <w:rsid w:val="00DD00FF"/>
    <w:rsid w:val="00DD031F"/>
    <w:rsid w:val="00DD0619"/>
    <w:rsid w:val="00DD07FB"/>
    <w:rsid w:val="00DD25C6"/>
    <w:rsid w:val="00DD4FE5"/>
    <w:rsid w:val="00DD54B0"/>
    <w:rsid w:val="00DD57EE"/>
    <w:rsid w:val="00DD6531"/>
    <w:rsid w:val="00DD6BCC"/>
    <w:rsid w:val="00DD7132"/>
    <w:rsid w:val="00DE0A4B"/>
    <w:rsid w:val="00DE205E"/>
    <w:rsid w:val="00DE2410"/>
    <w:rsid w:val="00DE2939"/>
    <w:rsid w:val="00DE63F3"/>
    <w:rsid w:val="00DE6E81"/>
    <w:rsid w:val="00DE703F"/>
    <w:rsid w:val="00DE7595"/>
    <w:rsid w:val="00DF1961"/>
    <w:rsid w:val="00DF3FF5"/>
    <w:rsid w:val="00DF44DE"/>
    <w:rsid w:val="00E01138"/>
    <w:rsid w:val="00E02DFB"/>
    <w:rsid w:val="00E030F9"/>
    <w:rsid w:val="00E0311A"/>
    <w:rsid w:val="00E03138"/>
    <w:rsid w:val="00E06404"/>
    <w:rsid w:val="00E06ED8"/>
    <w:rsid w:val="00E11A85"/>
    <w:rsid w:val="00E12495"/>
    <w:rsid w:val="00E15CCD"/>
    <w:rsid w:val="00E202EF"/>
    <w:rsid w:val="00E210B5"/>
    <w:rsid w:val="00E2552F"/>
    <w:rsid w:val="00E3137A"/>
    <w:rsid w:val="00E325BB"/>
    <w:rsid w:val="00E32CCF"/>
    <w:rsid w:val="00E34A98"/>
    <w:rsid w:val="00E35D1E"/>
    <w:rsid w:val="00E364F9"/>
    <w:rsid w:val="00E365FA"/>
    <w:rsid w:val="00E36789"/>
    <w:rsid w:val="00E40093"/>
    <w:rsid w:val="00E4428F"/>
    <w:rsid w:val="00E44A83"/>
    <w:rsid w:val="00E502C1"/>
    <w:rsid w:val="00E502DD"/>
    <w:rsid w:val="00E50D3A"/>
    <w:rsid w:val="00E51387"/>
    <w:rsid w:val="00E51E68"/>
    <w:rsid w:val="00E52EFD"/>
    <w:rsid w:val="00E5408A"/>
    <w:rsid w:val="00E560B8"/>
    <w:rsid w:val="00E56800"/>
    <w:rsid w:val="00E605D9"/>
    <w:rsid w:val="00E60C63"/>
    <w:rsid w:val="00E62FF9"/>
    <w:rsid w:val="00E635D6"/>
    <w:rsid w:val="00E639BC"/>
    <w:rsid w:val="00E664CC"/>
    <w:rsid w:val="00E70388"/>
    <w:rsid w:val="00E70F92"/>
    <w:rsid w:val="00E74313"/>
    <w:rsid w:val="00E74BD6"/>
    <w:rsid w:val="00E74C54"/>
    <w:rsid w:val="00E779D7"/>
    <w:rsid w:val="00E77A03"/>
    <w:rsid w:val="00E807FA"/>
    <w:rsid w:val="00E822E8"/>
    <w:rsid w:val="00E82554"/>
    <w:rsid w:val="00E82606"/>
    <w:rsid w:val="00E831C1"/>
    <w:rsid w:val="00E84140"/>
    <w:rsid w:val="00E846C8"/>
    <w:rsid w:val="00E84957"/>
    <w:rsid w:val="00E84A55"/>
    <w:rsid w:val="00E85BFF"/>
    <w:rsid w:val="00E85E05"/>
    <w:rsid w:val="00E90391"/>
    <w:rsid w:val="00E906C2"/>
    <w:rsid w:val="00E9311F"/>
    <w:rsid w:val="00E934D1"/>
    <w:rsid w:val="00E94AF0"/>
    <w:rsid w:val="00E95D13"/>
    <w:rsid w:val="00E95DD3"/>
    <w:rsid w:val="00E969D5"/>
    <w:rsid w:val="00EA58D1"/>
    <w:rsid w:val="00EA61BC"/>
    <w:rsid w:val="00EA681A"/>
    <w:rsid w:val="00EA735B"/>
    <w:rsid w:val="00EA7950"/>
    <w:rsid w:val="00EB1E69"/>
    <w:rsid w:val="00EB2086"/>
    <w:rsid w:val="00EB31ED"/>
    <w:rsid w:val="00EB5050"/>
    <w:rsid w:val="00EB5EDF"/>
    <w:rsid w:val="00EB60FE"/>
    <w:rsid w:val="00EB74DB"/>
    <w:rsid w:val="00EC060B"/>
    <w:rsid w:val="00EC5359"/>
    <w:rsid w:val="00EC562A"/>
    <w:rsid w:val="00ED067A"/>
    <w:rsid w:val="00ED135A"/>
    <w:rsid w:val="00ED2B50"/>
    <w:rsid w:val="00EE0350"/>
    <w:rsid w:val="00EE0719"/>
    <w:rsid w:val="00EE0E80"/>
    <w:rsid w:val="00EE5288"/>
    <w:rsid w:val="00EE5B49"/>
    <w:rsid w:val="00EE613F"/>
    <w:rsid w:val="00EE7295"/>
    <w:rsid w:val="00EE7869"/>
    <w:rsid w:val="00EF054A"/>
    <w:rsid w:val="00EF3235"/>
    <w:rsid w:val="00EF7E72"/>
    <w:rsid w:val="00F02125"/>
    <w:rsid w:val="00F06D37"/>
    <w:rsid w:val="00F07B9D"/>
    <w:rsid w:val="00F11586"/>
    <w:rsid w:val="00F1183B"/>
    <w:rsid w:val="00F11C9F"/>
    <w:rsid w:val="00F12263"/>
    <w:rsid w:val="00F1409D"/>
    <w:rsid w:val="00F14214"/>
    <w:rsid w:val="00F14235"/>
    <w:rsid w:val="00F157A9"/>
    <w:rsid w:val="00F16F00"/>
    <w:rsid w:val="00F25BB6"/>
    <w:rsid w:val="00F26B7E"/>
    <w:rsid w:val="00F27A3B"/>
    <w:rsid w:val="00F3096D"/>
    <w:rsid w:val="00F33817"/>
    <w:rsid w:val="00F350DF"/>
    <w:rsid w:val="00F41CF6"/>
    <w:rsid w:val="00F420D5"/>
    <w:rsid w:val="00F430EB"/>
    <w:rsid w:val="00F43216"/>
    <w:rsid w:val="00F451EA"/>
    <w:rsid w:val="00F45447"/>
    <w:rsid w:val="00F456C6"/>
    <w:rsid w:val="00F4577B"/>
    <w:rsid w:val="00F46496"/>
    <w:rsid w:val="00F474D0"/>
    <w:rsid w:val="00F50179"/>
    <w:rsid w:val="00F515EE"/>
    <w:rsid w:val="00F54162"/>
    <w:rsid w:val="00F56511"/>
    <w:rsid w:val="00F6194E"/>
    <w:rsid w:val="00F623AC"/>
    <w:rsid w:val="00F6412A"/>
    <w:rsid w:val="00F65893"/>
    <w:rsid w:val="00F66A4A"/>
    <w:rsid w:val="00F71E22"/>
    <w:rsid w:val="00F72142"/>
    <w:rsid w:val="00F72693"/>
    <w:rsid w:val="00F72AE7"/>
    <w:rsid w:val="00F7685C"/>
    <w:rsid w:val="00F833BA"/>
    <w:rsid w:val="00F84FD0"/>
    <w:rsid w:val="00F859A8"/>
    <w:rsid w:val="00F86D87"/>
    <w:rsid w:val="00F9108B"/>
    <w:rsid w:val="00F91349"/>
    <w:rsid w:val="00F93A8A"/>
    <w:rsid w:val="00F95248"/>
    <w:rsid w:val="00F956A9"/>
    <w:rsid w:val="00F95875"/>
    <w:rsid w:val="00F963ED"/>
    <w:rsid w:val="00F966CF"/>
    <w:rsid w:val="00F96CAE"/>
    <w:rsid w:val="00F97C99"/>
    <w:rsid w:val="00FA3BAF"/>
    <w:rsid w:val="00FA4D39"/>
    <w:rsid w:val="00FA662D"/>
    <w:rsid w:val="00FA73B1"/>
    <w:rsid w:val="00FB07D0"/>
    <w:rsid w:val="00FB0CB9"/>
    <w:rsid w:val="00FB231D"/>
    <w:rsid w:val="00FB45F1"/>
    <w:rsid w:val="00FB4A72"/>
    <w:rsid w:val="00FB524A"/>
    <w:rsid w:val="00FB54E8"/>
    <w:rsid w:val="00FB7054"/>
    <w:rsid w:val="00FB743A"/>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28DD"/>
    <w:rsid w:val="00FF3E7D"/>
    <w:rsid w:val="00FF5354"/>
    <w:rsid w:val="00FF5B99"/>
    <w:rsid w:val="00FF730C"/>
    <w:rsid w:val="00FF73F4"/>
    <w:rsid w:val="00FF7CE4"/>
    <w:rsid w:val="00FF7E39"/>
    <w:rsid w:val="01F45D22"/>
    <w:rsid w:val="048C0C1B"/>
    <w:rsid w:val="05E248C1"/>
    <w:rsid w:val="0AD254DE"/>
    <w:rsid w:val="0CA378B3"/>
    <w:rsid w:val="127466CB"/>
    <w:rsid w:val="16510C20"/>
    <w:rsid w:val="1A7A5BB0"/>
    <w:rsid w:val="1BD56D38"/>
    <w:rsid w:val="1C370462"/>
    <w:rsid w:val="1E687A53"/>
    <w:rsid w:val="1ECE50AB"/>
    <w:rsid w:val="22CC55B9"/>
    <w:rsid w:val="23331C1C"/>
    <w:rsid w:val="24A121F0"/>
    <w:rsid w:val="2ADA157B"/>
    <w:rsid w:val="2B8273AC"/>
    <w:rsid w:val="2BE55076"/>
    <w:rsid w:val="2E295AB8"/>
    <w:rsid w:val="2F7360AA"/>
    <w:rsid w:val="308430FF"/>
    <w:rsid w:val="315E637D"/>
    <w:rsid w:val="34306248"/>
    <w:rsid w:val="388928AB"/>
    <w:rsid w:val="39BA5074"/>
    <w:rsid w:val="3A932E67"/>
    <w:rsid w:val="3CC40BB2"/>
    <w:rsid w:val="3DF31BB0"/>
    <w:rsid w:val="3EE26FFA"/>
    <w:rsid w:val="3FA64AB6"/>
    <w:rsid w:val="41825E7C"/>
    <w:rsid w:val="42B12F38"/>
    <w:rsid w:val="4B970AE7"/>
    <w:rsid w:val="4C9D7DF2"/>
    <w:rsid w:val="4DB959C6"/>
    <w:rsid w:val="4F477976"/>
    <w:rsid w:val="56AB1EC0"/>
    <w:rsid w:val="5A41490E"/>
    <w:rsid w:val="5AD81B4B"/>
    <w:rsid w:val="5E915DCE"/>
    <w:rsid w:val="61C00275"/>
    <w:rsid w:val="67301822"/>
    <w:rsid w:val="69DF4DB9"/>
    <w:rsid w:val="6BC2419B"/>
    <w:rsid w:val="6E570DE2"/>
    <w:rsid w:val="6E8C013A"/>
    <w:rsid w:val="72495AF6"/>
    <w:rsid w:val="725501C3"/>
    <w:rsid w:val="72F461BA"/>
    <w:rsid w:val="735A698E"/>
    <w:rsid w:val="750F27BB"/>
    <w:rsid w:val="753A5C07"/>
    <w:rsid w:val="790F0926"/>
    <w:rsid w:val="7B696089"/>
    <w:rsid w:val="7DDE23F3"/>
    <w:rsid w:val="7E390E57"/>
    <w:rsid w:val="7E436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66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round"/>
      <w:spacing w:before="57"/>
    </w:pPr>
    <w:rPr>
      <w:sz w:val="21"/>
    </w:rPr>
  </w:style>
  <w:style w:type="paragraph" w:customStyle="1" w:styleId="affffffffff0">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Char"/>
    <w:uiPriority w:val="99"/>
    <w:semiHidden/>
    <w:unhideWhenUsed/>
    <w:qFormat/>
    <w:pPr>
      <w:jc w:val="left"/>
    </w:pPr>
  </w:style>
  <w:style w:type="paragraph" w:styleId="afffb">
    <w:name w:val="Body Text"/>
    <w:basedOn w:val="afff5"/>
    <w:link w:val="Char0"/>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c">
    <w:name w:val="Balloon Text"/>
    <w:basedOn w:val="afff5"/>
    <w:link w:val="Char1"/>
    <w:uiPriority w:val="99"/>
    <w:semiHidden/>
    <w:unhideWhenUsed/>
    <w:qFormat/>
    <w:rPr>
      <w:sz w:val="18"/>
      <w:szCs w:val="18"/>
    </w:rPr>
  </w:style>
  <w:style w:type="paragraph" w:styleId="afffd">
    <w:name w:val="footer"/>
    <w:basedOn w:val="afff5"/>
    <w:link w:val="Char2"/>
    <w:uiPriority w:val="99"/>
    <w:qFormat/>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f">
    <w:name w:val="footnote text"/>
    <w:basedOn w:val="afff5"/>
    <w:next w:val="afff5"/>
    <w:link w:val="Char4"/>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0">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1">
    <w:name w:val="Title"/>
    <w:basedOn w:val="afff5"/>
    <w:link w:val="Char5"/>
    <w:qFormat/>
    <w:pPr>
      <w:spacing w:before="240" w:after="60"/>
      <w:jc w:val="center"/>
      <w:outlineLvl w:val="0"/>
    </w:pPr>
    <w:rPr>
      <w:rFonts w:ascii="Arial" w:hAnsi="Arial" w:cs="Arial"/>
      <w:b/>
      <w:bCs/>
      <w:sz w:val="32"/>
      <w:szCs w:val="32"/>
    </w:rPr>
  </w:style>
  <w:style w:type="paragraph" w:styleId="affff2">
    <w:name w:val="annotation subject"/>
    <w:basedOn w:val="afffa"/>
    <w:next w:val="afffa"/>
    <w:link w:val="Char6"/>
    <w:uiPriority w:val="99"/>
    <w:semiHidden/>
    <w:unhideWhenUsed/>
    <w:qFormat/>
    <w:rPr>
      <w:b/>
      <w:bCs/>
    </w:rPr>
  </w:style>
  <w:style w:type="table" w:styleId="affff3">
    <w:name w:val="Table Grid"/>
    <w:basedOn w:val="afff7"/>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Strong"/>
    <w:uiPriority w:val="22"/>
    <w:qFormat/>
    <w:rPr>
      <w:b/>
      <w:bCs/>
    </w:rPr>
  </w:style>
  <w:style w:type="character" w:styleId="affff5">
    <w:name w:val="page number"/>
    <w:qFormat/>
    <w:rPr>
      <w:rFonts w:ascii="宋体" w:eastAsia="宋体" w:hAnsi="Times New Roman"/>
      <w:sz w:val="18"/>
    </w:rPr>
  </w:style>
  <w:style w:type="character" w:styleId="affff6">
    <w:name w:val="Emphasis"/>
    <w:uiPriority w:val="20"/>
    <w:qFormat/>
    <w:rPr>
      <w:i/>
      <w:iCs/>
    </w:rPr>
  </w:style>
  <w:style w:type="character" w:styleId="affff7">
    <w:name w:val="Hyperlink"/>
    <w:uiPriority w:val="99"/>
    <w:qFormat/>
    <w:rPr>
      <w:rFonts w:ascii="宋体" w:eastAsia="宋体" w:hAnsi="Times New Roman"/>
      <w:color w:val="auto"/>
      <w:spacing w:val="0"/>
      <w:w w:val="100"/>
      <w:position w:val="0"/>
      <w:sz w:val="21"/>
      <w:u w:val="none"/>
      <w:vertAlign w:val="baseline"/>
    </w:rPr>
  </w:style>
  <w:style w:type="character" w:styleId="affff8">
    <w:name w:val="annotation reference"/>
    <w:basedOn w:val="afff6"/>
    <w:uiPriority w:val="99"/>
    <w:semiHidden/>
    <w:unhideWhenUsed/>
    <w:qFormat/>
    <w:rPr>
      <w:sz w:val="21"/>
      <w:szCs w:val="21"/>
    </w:rPr>
  </w:style>
  <w:style w:type="character" w:styleId="affff9">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3">
    <w:name w:val="页眉 Char"/>
    <w:link w:val="afffe"/>
    <w:uiPriority w:val="99"/>
    <w:qFormat/>
    <w:rPr>
      <w:rFonts w:ascii="Times New Roman" w:eastAsia="宋体" w:hAnsi="Times New Roman" w:cs="Times New Roman"/>
      <w:sz w:val="18"/>
      <w:szCs w:val="18"/>
    </w:rPr>
  </w:style>
  <w:style w:type="character" w:customStyle="1" w:styleId="Char2">
    <w:name w:val="页脚 Char"/>
    <w:link w:val="afffd"/>
    <w:uiPriority w:val="99"/>
    <w:qFormat/>
    <w:rPr>
      <w:rFonts w:ascii="宋体" w:eastAsia="宋体" w:hAnsi="Times New Roman" w:cs="Times New Roman"/>
      <w:sz w:val="18"/>
      <w:szCs w:val="18"/>
    </w:rPr>
  </w:style>
  <w:style w:type="character" w:customStyle="1" w:styleId="Char1">
    <w:name w:val="批注框文本 Char"/>
    <w:link w:val="afffc"/>
    <w:uiPriority w:val="99"/>
    <w:semiHidden/>
    <w:qFormat/>
    <w:rPr>
      <w:sz w:val="18"/>
      <w:szCs w:val="18"/>
    </w:rPr>
  </w:style>
  <w:style w:type="paragraph" w:styleId="affffa">
    <w:name w:val="Quote"/>
    <w:basedOn w:val="afff5"/>
    <w:next w:val="afff5"/>
    <w:link w:val="Char7"/>
    <w:uiPriority w:val="29"/>
    <w:qFormat/>
    <w:rPr>
      <w:i/>
      <w:iCs/>
      <w:color w:val="000000"/>
    </w:rPr>
  </w:style>
  <w:style w:type="character" w:customStyle="1" w:styleId="Char7">
    <w:name w:val="引用 Char"/>
    <w:link w:val="affffa"/>
    <w:uiPriority w:val="29"/>
    <w:qFormat/>
    <w:rPr>
      <w:i/>
      <w:iCs/>
      <w:color w:val="000000"/>
    </w:rPr>
  </w:style>
  <w:style w:type="character" w:customStyle="1" w:styleId="Char5">
    <w:name w:val="标题 Char"/>
    <w:link w:val="affff1"/>
    <w:qFormat/>
    <w:rPr>
      <w:rFonts w:ascii="Arial" w:eastAsia="宋体" w:hAnsi="Arial" w:cs="Arial"/>
      <w:b/>
      <w:bCs/>
      <w:sz w:val="32"/>
      <w:szCs w:val="32"/>
    </w:rPr>
  </w:style>
  <w:style w:type="paragraph" w:customStyle="1" w:styleId="affffb">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qFormat/>
    <w:pPr>
      <w:ind w:left="198"/>
    </w:pPr>
    <w:rPr>
      <w:rFonts w:ascii="宋体" w:hAnsi="Times New Roman"/>
      <w:sz w:val="18"/>
    </w:rPr>
  </w:style>
  <w:style w:type="paragraph" w:customStyle="1" w:styleId="affffe">
    <w:name w:val="标准文件_页脚奇数页"/>
    <w:qFormat/>
    <w:pPr>
      <w:ind w:right="227"/>
      <w:jc w:val="right"/>
    </w:pPr>
    <w:rPr>
      <w:rFonts w:ascii="宋体" w:hAnsi="Times New Roman"/>
      <w:sz w:val="18"/>
    </w:rPr>
  </w:style>
  <w:style w:type="paragraph" w:customStyle="1" w:styleId="afffff">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0">
    <w:name w:val="标准文件_标准正文"/>
    <w:basedOn w:val="afff5"/>
    <w:next w:val="afffff1"/>
    <w:qFormat/>
    <w:pPr>
      <w:snapToGrid w:val="0"/>
      <w:ind w:firstLineChars="200" w:firstLine="200"/>
    </w:pPr>
    <w:rPr>
      <w:kern w:val="0"/>
    </w:rPr>
  </w:style>
  <w:style w:type="paragraph" w:customStyle="1" w:styleId="afffff1">
    <w:name w:val="标准文件_段"/>
    <w:link w:val="Char8"/>
    <w:qFormat/>
    <w:pPr>
      <w:autoSpaceDE w:val="0"/>
      <w:autoSpaceDN w:val="0"/>
      <w:ind w:firstLineChars="200" w:firstLine="200"/>
      <w:jc w:val="both"/>
    </w:pPr>
    <w:rPr>
      <w:rFonts w:ascii="宋体" w:hAnsi="Times New Roman"/>
      <w:sz w:val="21"/>
    </w:rPr>
  </w:style>
  <w:style w:type="paragraph" w:customStyle="1" w:styleId="afffff2">
    <w:name w:val="标准文件_版本"/>
    <w:basedOn w:val="afffff0"/>
    <w:qFormat/>
    <w:pPr>
      <w:adjustRightInd/>
      <w:snapToGrid/>
      <w:ind w:firstLineChars="0" w:firstLine="0"/>
    </w:pPr>
    <w:rPr>
      <w:rFonts w:ascii="宋体" w:hAnsi="宋体"/>
      <w:kern w:val="2"/>
    </w:rPr>
  </w:style>
  <w:style w:type="paragraph" w:customStyle="1" w:styleId="afffff3">
    <w:name w:val="标准文件_标准部门"/>
    <w:basedOn w:val="afff5"/>
    <w:qFormat/>
    <w:pPr>
      <w:jc w:val="center"/>
    </w:pPr>
    <w:rPr>
      <w:rFonts w:ascii="黑体" w:eastAsia="黑体"/>
      <w:kern w:val="0"/>
      <w:sz w:val="44"/>
    </w:rPr>
  </w:style>
  <w:style w:type="paragraph" w:customStyle="1" w:styleId="afffff4">
    <w:name w:val="标准文件_标准代替"/>
    <w:basedOn w:val="afff5"/>
    <w:next w:val="afff5"/>
    <w:qFormat/>
    <w:pPr>
      <w:spacing w:line="310" w:lineRule="exact"/>
      <w:jc w:val="right"/>
    </w:pPr>
    <w:rPr>
      <w:rFonts w:ascii="宋体" w:hAnsi="宋体"/>
      <w:kern w:val="0"/>
    </w:rPr>
  </w:style>
  <w:style w:type="paragraph" w:customStyle="1" w:styleId="afffff5">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7">
    <w:name w:val="标准文件_页眉偶数页"/>
    <w:basedOn w:val="afffff6"/>
    <w:next w:val="afff5"/>
    <w:qFormat/>
    <w:pPr>
      <w:jc w:val="left"/>
    </w:pPr>
  </w:style>
  <w:style w:type="paragraph" w:customStyle="1" w:styleId="afffff8">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1"/>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qFormat/>
    <w:rPr>
      <w:rFonts w:ascii="黑体" w:eastAsia="黑体"/>
      <w:spacing w:val="0"/>
      <w:w w:val="100"/>
      <w:position w:val="3"/>
      <w:sz w:val="28"/>
    </w:rPr>
  </w:style>
  <w:style w:type="paragraph" w:customStyle="1" w:styleId="ad">
    <w:name w:val="标准文件_方框数字列项"/>
    <w:basedOn w:val="afffff1"/>
    <w:qFormat/>
    <w:pPr>
      <w:numPr>
        <w:numId w:val="3"/>
      </w:numPr>
      <w:ind w:firstLineChars="0" w:firstLine="0"/>
    </w:pPr>
  </w:style>
  <w:style w:type="paragraph" w:customStyle="1" w:styleId="afffffa">
    <w:name w:val="标准文件_封面标准编号"/>
    <w:basedOn w:val="afff5"/>
    <w:next w:val="afffff4"/>
    <w:qFormat/>
    <w:pPr>
      <w:spacing w:line="310" w:lineRule="exact"/>
      <w:jc w:val="right"/>
    </w:pPr>
    <w:rPr>
      <w:rFonts w:ascii="黑体" w:eastAsia="黑体"/>
      <w:kern w:val="0"/>
      <w:sz w:val="28"/>
    </w:rPr>
  </w:style>
  <w:style w:type="paragraph" w:customStyle="1" w:styleId="afffffb">
    <w:name w:val="标准文件_封面标准分类号"/>
    <w:basedOn w:val="afff5"/>
    <w:qFormat/>
    <w:rPr>
      <w:rFonts w:ascii="黑体" w:eastAsia="黑体"/>
      <w:b/>
      <w:kern w:val="0"/>
      <w:sz w:val="28"/>
    </w:rPr>
  </w:style>
  <w:style w:type="paragraph" w:customStyle="1" w:styleId="afffffc">
    <w:name w:val="标准文件_封面标准名称"/>
    <w:basedOn w:val="afff5"/>
    <w:qFormat/>
    <w:pPr>
      <w:spacing w:line="240" w:lineRule="auto"/>
      <w:jc w:val="center"/>
    </w:pPr>
    <w:rPr>
      <w:rFonts w:ascii="黑体" w:eastAsia="黑体"/>
      <w:kern w:val="0"/>
      <w:sz w:val="52"/>
    </w:rPr>
  </w:style>
  <w:style w:type="paragraph" w:customStyle="1" w:styleId="afffffd">
    <w:name w:val="标准文件_封面标准英文名称"/>
    <w:basedOn w:val="afff5"/>
    <w:qFormat/>
    <w:pPr>
      <w:spacing w:line="240" w:lineRule="auto"/>
      <w:jc w:val="center"/>
    </w:pPr>
    <w:rPr>
      <w:rFonts w:ascii="黑体" w:eastAsia="黑体"/>
      <w:b/>
      <w:sz w:val="28"/>
    </w:rPr>
  </w:style>
  <w:style w:type="paragraph" w:customStyle="1" w:styleId="afffffe">
    <w:name w:val="标准文件_封面发布日期"/>
    <w:basedOn w:val="afff5"/>
    <w:qFormat/>
    <w:pPr>
      <w:spacing w:line="310" w:lineRule="exact"/>
    </w:pPr>
    <w:rPr>
      <w:rFonts w:ascii="黑体" w:eastAsia="黑体"/>
      <w:kern w:val="0"/>
      <w:sz w:val="28"/>
    </w:rPr>
  </w:style>
  <w:style w:type="paragraph" w:customStyle="1" w:styleId="affffff">
    <w:name w:val="标准文件_封面密级"/>
    <w:basedOn w:val="afff5"/>
    <w:qFormat/>
    <w:rPr>
      <w:rFonts w:eastAsia="黑体"/>
      <w:sz w:val="32"/>
    </w:rPr>
  </w:style>
  <w:style w:type="paragraph" w:customStyle="1" w:styleId="affffff0">
    <w:name w:val="标准文件_封面实施日期"/>
    <w:basedOn w:val="afff5"/>
    <w:qFormat/>
    <w:pPr>
      <w:spacing w:line="310" w:lineRule="exact"/>
      <w:jc w:val="right"/>
    </w:pPr>
    <w:rPr>
      <w:rFonts w:ascii="黑体" w:eastAsia="黑体"/>
      <w:sz w:val="28"/>
    </w:rPr>
  </w:style>
  <w:style w:type="paragraph" w:customStyle="1" w:styleId="affffff1">
    <w:name w:val="标准文件_封面抬头"/>
    <w:basedOn w:val="afffff1"/>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1"/>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1"/>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1"/>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1"/>
    <w:qFormat/>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1"/>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1"/>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1"/>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1"/>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Pr>
      <w:rFonts w:ascii="Times New Roman" w:eastAsia="宋体" w:hAnsi="Times New Roman" w:cs="Times New Roman"/>
      <w:szCs w:val="20"/>
    </w:rPr>
  </w:style>
  <w:style w:type="paragraph" w:customStyle="1" w:styleId="affffff3">
    <w:name w:val="标准文件_附录章标题"/>
    <w:next w:val="afffff1"/>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1"/>
    <w:next w:val="afffff1"/>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5">
    <w:name w:val="标准文件_目次、标准名称标题"/>
    <w:basedOn w:val="a6"/>
    <w:next w:val="afffff1"/>
    <w:qFormat/>
    <w:pPr>
      <w:spacing w:line="460" w:lineRule="exact"/>
    </w:pPr>
  </w:style>
  <w:style w:type="paragraph" w:customStyle="1" w:styleId="affffff6">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1"/>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7">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1"/>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4">
    <w:name w:val="脚注文本 Char"/>
    <w:link w:val="affff"/>
    <w:semiHidden/>
    <w:qFormat/>
    <w:rPr>
      <w:rFonts w:ascii="宋体" w:eastAsia="宋体" w:hAnsi="Times New Roman" w:cs="Times New Roman"/>
      <w:sz w:val="18"/>
      <w:szCs w:val="18"/>
    </w:rPr>
  </w:style>
  <w:style w:type="paragraph" w:customStyle="1" w:styleId="affffff8">
    <w:name w:val="标准文件_条文脚注"/>
    <w:basedOn w:val="affff"/>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1"/>
    <w:qFormat/>
    <w:pPr>
      <w:numPr>
        <w:numId w:val="12"/>
      </w:numPr>
      <w:spacing w:line="240" w:lineRule="auto"/>
      <w:jc w:val="left"/>
    </w:pPr>
    <w:rPr>
      <w:rFonts w:ascii="宋体" w:hAnsi="宋体"/>
      <w:sz w:val="18"/>
    </w:rPr>
  </w:style>
  <w:style w:type="character" w:customStyle="1" w:styleId="affffff9">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1"/>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1"/>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1"/>
    <w:qFormat/>
    <w:pPr>
      <w:numPr>
        <w:ilvl w:val="2"/>
      </w:numPr>
      <w:spacing w:beforeLines="50" w:before="50" w:afterLines="50" w:after="50"/>
      <w:outlineLvl w:val="1"/>
    </w:pPr>
  </w:style>
  <w:style w:type="paragraph" w:customStyle="1" w:styleId="affffffa">
    <w:name w:val="标准文件_一致程度"/>
    <w:basedOn w:val="afff5"/>
    <w:qFormat/>
    <w:pPr>
      <w:spacing w:line="440" w:lineRule="exact"/>
      <w:jc w:val="center"/>
    </w:pPr>
    <w:rPr>
      <w:sz w:val="28"/>
    </w:rPr>
  </w:style>
  <w:style w:type="paragraph" w:customStyle="1" w:styleId="affffffb">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f0"/>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1"/>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1"/>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f0"/>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1"/>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1"/>
    <w:qFormat/>
    <w:pPr>
      <w:numPr>
        <w:numId w:val="18"/>
      </w:numPr>
      <w:jc w:val="center"/>
    </w:pPr>
    <w:rPr>
      <w:rFonts w:ascii="黑体" w:eastAsia="黑体" w:hAnsi="Times New Roman"/>
      <w:sz w:val="21"/>
    </w:rPr>
  </w:style>
  <w:style w:type="paragraph" w:customStyle="1" w:styleId="afb">
    <w:name w:val="标准文件_正文英文图标题"/>
    <w:next w:val="afffff1"/>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e">
    <w:name w:val="发布部门"/>
    <w:next w:val="afffff1"/>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0">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1">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2">
    <w:name w:val="封面标准文稿编辑信息"/>
    <w:qFormat/>
    <w:pPr>
      <w:spacing w:before="180" w:line="180" w:lineRule="exact"/>
      <w:jc w:val="center"/>
    </w:pPr>
    <w:rPr>
      <w:rFonts w:ascii="宋体" w:hAnsi="Times New Roman"/>
      <w:sz w:val="21"/>
    </w:rPr>
  </w:style>
  <w:style w:type="paragraph" w:customStyle="1" w:styleId="afffffff3">
    <w:name w:val="封面标准文稿类别"/>
    <w:qFormat/>
    <w:pPr>
      <w:spacing w:before="440" w:line="400" w:lineRule="exact"/>
      <w:jc w:val="center"/>
    </w:pPr>
    <w:rPr>
      <w:rFonts w:ascii="宋体" w:hAnsi="Times New Roman"/>
      <w:sz w:val="24"/>
    </w:rPr>
  </w:style>
  <w:style w:type="paragraph" w:customStyle="1" w:styleId="afffffff4">
    <w:name w:val="封面标准英文名称"/>
    <w:qFormat/>
    <w:pPr>
      <w:widowControl w:val="0"/>
      <w:spacing w:line="360" w:lineRule="exact"/>
      <w:jc w:val="center"/>
    </w:pPr>
    <w:rPr>
      <w:rFonts w:ascii="Times New Roman" w:hAnsi="Times New Roman"/>
      <w:sz w:val="28"/>
    </w:rPr>
  </w:style>
  <w:style w:type="paragraph" w:customStyle="1" w:styleId="afffffff5">
    <w:name w:val="封面一致性程度标识"/>
    <w:qFormat/>
    <w:pPr>
      <w:spacing w:before="440" w:line="440" w:lineRule="exact"/>
      <w:jc w:val="center"/>
    </w:pPr>
    <w:rPr>
      <w:rFonts w:ascii="Times New Roman" w:hAnsi="Times New Roman"/>
      <w:sz w:val="28"/>
    </w:rPr>
  </w:style>
  <w:style w:type="paragraph" w:customStyle="1" w:styleId="afffffff6">
    <w:name w:val="封面正文"/>
    <w:qFormat/>
    <w:pPr>
      <w:jc w:val="both"/>
    </w:pPr>
    <w:rPr>
      <w:rFonts w:ascii="Times New Roman" w:hAnsi="Times New Roman"/>
    </w:rPr>
  </w:style>
  <w:style w:type="paragraph" w:customStyle="1" w:styleId="afffffff7">
    <w:name w:val="附录二级无标题条"/>
    <w:basedOn w:val="afff5"/>
    <w:next w:val="afffff1"/>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8">
    <w:name w:val="附录三级无标题条"/>
    <w:basedOn w:val="afffffff7"/>
    <w:next w:val="afffff1"/>
    <w:qFormat/>
    <w:pPr>
      <w:outlineLvl w:val="4"/>
    </w:pPr>
  </w:style>
  <w:style w:type="paragraph" w:customStyle="1" w:styleId="afffffff9">
    <w:name w:val="附录四级无标题条"/>
    <w:basedOn w:val="afffffff8"/>
    <w:next w:val="afffff1"/>
    <w:qFormat/>
    <w:pPr>
      <w:outlineLvl w:val="5"/>
    </w:pPr>
  </w:style>
  <w:style w:type="paragraph" w:customStyle="1" w:styleId="afffffffa">
    <w:name w:val="附录图"/>
    <w:next w:val="afffff1"/>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b">
    <w:name w:val="附录五级无标题条"/>
    <w:basedOn w:val="afffffff9"/>
    <w:next w:val="afffff1"/>
    <w:qFormat/>
    <w:pPr>
      <w:outlineLvl w:val="6"/>
    </w:pPr>
  </w:style>
  <w:style w:type="paragraph" w:customStyle="1" w:styleId="afffffffc">
    <w:name w:val="附录性质"/>
    <w:basedOn w:val="afff5"/>
    <w:qFormat/>
    <w:pPr>
      <w:widowControl/>
      <w:adjustRightInd/>
      <w:jc w:val="center"/>
    </w:pPr>
    <w:rPr>
      <w:rFonts w:ascii="黑体" w:eastAsia="黑体"/>
    </w:rPr>
  </w:style>
  <w:style w:type="paragraph" w:customStyle="1" w:styleId="afffffffd">
    <w:name w:val="附录一级无标题条"/>
    <w:basedOn w:val="affffff3"/>
    <w:next w:val="afffff1"/>
    <w:qFormat/>
    <w:pPr>
      <w:autoSpaceDN w:val="0"/>
      <w:outlineLvl w:val="2"/>
    </w:pPr>
    <w:rPr>
      <w:rFonts w:ascii="宋体" w:eastAsia="宋体" w:hAnsi="宋体"/>
    </w:rPr>
  </w:style>
  <w:style w:type="character" w:customStyle="1" w:styleId="afffffffe">
    <w:name w:val="个人答复风格"/>
    <w:qFormat/>
    <w:rPr>
      <w:rFonts w:ascii="Arial" w:eastAsia="宋体" w:hAnsi="Arial" w:cs="Arial"/>
      <w:color w:val="auto"/>
      <w:spacing w:val="0"/>
      <w:sz w:val="20"/>
    </w:rPr>
  </w:style>
  <w:style w:type="character" w:customStyle="1" w:styleId="affffffff">
    <w:name w:val="个人撰写风格"/>
    <w:qFormat/>
    <w:rPr>
      <w:rFonts w:ascii="Arial" w:eastAsia="宋体" w:hAnsi="Arial" w:cs="Arial"/>
      <w:color w:val="auto"/>
      <w:spacing w:val="0"/>
      <w:sz w:val="20"/>
    </w:rPr>
  </w:style>
  <w:style w:type="paragraph" w:customStyle="1" w:styleId="affffffff0">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1">
    <w:name w:val="列项·"/>
    <w:basedOn w:val="afffff1"/>
    <w:qFormat/>
    <w:pPr>
      <w:tabs>
        <w:tab w:val="left" w:pos="840"/>
      </w:tabs>
    </w:pPr>
  </w:style>
  <w:style w:type="paragraph" w:customStyle="1" w:styleId="affffffff2">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3">
    <w:name w:val="其他标准称谓"/>
    <w:qFormat/>
    <w:pPr>
      <w:spacing w:line="0" w:lineRule="atLeast"/>
      <w:jc w:val="distribute"/>
    </w:pPr>
    <w:rPr>
      <w:rFonts w:ascii="黑体" w:eastAsia="黑体" w:hAnsi="宋体"/>
      <w:sz w:val="52"/>
    </w:rPr>
  </w:style>
  <w:style w:type="paragraph" w:customStyle="1" w:styleId="affffffff4">
    <w:name w:val="其他发布部门"/>
    <w:basedOn w:val="affffffe"/>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5">
    <w:name w:val="实施日期"/>
    <w:basedOn w:val="afffffff"/>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6">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7">
    <w:name w:val="无标题条"/>
    <w:next w:val="afffff1"/>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8">
    <w:name w:val="注:后续"/>
    <w:qFormat/>
    <w:pPr>
      <w:spacing w:line="300" w:lineRule="exact"/>
      <w:ind w:leftChars="400" w:left="600" w:hangingChars="200" w:hanging="200"/>
      <w:jc w:val="both"/>
    </w:pPr>
    <w:rPr>
      <w:rFonts w:ascii="宋体" w:hAnsi="Times New Roman"/>
      <w:sz w:val="18"/>
    </w:rPr>
  </w:style>
  <w:style w:type="paragraph" w:customStyle="1" w:styleId="affffffff9">
    <w:name w:val="注×:后续"/>
    <w:basedOn w:val="affffffff8"/>
    <w:qFormat/>
    <w:pPr>
      <w:ind w:leftChars="0" w:left="1406" w:firstLineChars="0" w:hanging="499"/>
    </w:pPr>
  </w:style>
  <w:style w:type="paragraph" w:customStyle="1" w:styleId="affffffffa">
    <w:name w:val="标准文件_一级无标题"/>
    <w:basedOn w:val="affd"/>
    <w:qFormat/>
    <w:pPr>
      <w:spacing w:beforeLines="0" w:before="0" w:afterLines="0" w:after="0"/>
      <w:outlineLvl w:val="9"/>
    </w:pPr>
    <w:rPr>
      <w:rFonts w:ascii="宋体" w:eastAsia="宋体"/>
    </w:rPr>
  </w:style>
  <w:style w:type="paragraph" w:customStyle="1" w:styleId="affffffffb">
    <w:name w:val="标准文件_五级无标题"/>
    <w:basedOn w:val="afff1"/>
    <w:qFormat/>
    <w:pPr>
      <w:spacing w:beforeLines="0" w:before="0" w:afterLines="0" w:after="0"/>
      <w:outlineLvl w:val="9"/>
    </w:pPr>
    <w:rPr>
      <w:rFonts w:ascii="宋体" w:eastAsia="宋体"/>
    </w:rPr>
  </w:style>
  <w:style w:type="paragraph" w:customStyle="1" w:styleId="affffffffc">
    <w:name w:val="标准文件_三级无标题"/>
    <w:basedOn w:val="afff"/>
    <w:qFormat/>
    <w:pPr>
      <w:spacing w:beforeLines="0" w:before="0" w:afterLines="0" w:after="0"/>
      <w:outlineLvl w:val="9"/>
    </w:pPr>
    <w:rPr>
      <w:rFonts w:ascii="宋体" w:eastAsia="宋体"/>
    </w:rPr>
  </w:style>
  <w:style w:type="paragraph" w:customStyle="1" w:styleId="affffffffd">
    <w:name w:val="标准文件_二级无标题"/>
    <w:basedOn w:val="affe"/>
    <w:qFormat/>
    <w:pPr>
      <w:spacing w:beforeLines="0" w:before="0" w:afterLines="0" w:after="0"/>
      <w:outlineLvl w:val="9"/>
    </w:pPr>
    <w:rPr>
      <w:rFonts w:ascii="宋体" w:eastAsia="宋体"/>
    </w:rPr>
  </w:style>
  <w:style w:type="paragraph" w:customStyle="1" w:styleId="affffffffe">
    <w:name w:val="标准_四级无标题"/>
    <w:basedOn w:val="afff0"/>
    <w:next w:val="afffff1"/>
    <w:qFormat/>
    <w:rPr>
      <w:rFonts w:eastAsia="宋体"/>
    </w:rPr>
  </w:style>
  <w:style w:type="paragraph" w:customStyle="1" w:styleId="afffffffff">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1"/>
    <w:qFormat/>
    <w:pPr>
      <w:numPr>
        <w:numId w:val="23"/>
      </w:numPr>
      <w:ind w:firstLineChars="0" w:firstLine="0"/>
    </w:pPr>
    <w:rPr>
      <w:rFonts w:ascii="Times New Roman" w:cs="Arial"/>
      <w:szCs w:val="28"/>
    </w:rPr>
  </w:style>
  <w:style w:type="paragraph" w:customStyle="1" w:styleId="ae">
    <w:name w:val="标准文件_小写罗马数字编号列项"/>
    <w:basedOn w:val="afffff1"/>
    <w:qFormat/>
    <w:pPr>
      <w:numPr>
        <w:numId w:val="24"/>
      </w:numPr>
      <w:ind w:firstLineChars="0" w:firstLine="0"/>
    </w:pPr>
    <w:rPr>
      <w:rFonts w:cs="Arial"/>
      <w:szCs w:val="28"/>
    </w:rPr>
  </w:style>
  <w:style w:type="paragraph" w:customStyle="1" w:styleId="afffffffff0">
    <w:name w:val="标准文件_附录标题"/>
    <w:basedOn w:val="aff3"/>
    <w:qFormat/>
    <w:pPr>
      <w:numPr>
        <w:numId w:val="0"/>
      </w:numPr>
      <w:spacing w:after="280"/>
      <w:outlineLvl w:val="9"/>
    </w:pPr>
  </w:style>
  <w:style w:type="paragraph" w:customStyle="1" w:styleId="afffffffff1">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1"/>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2">
    <w:name w:val="标准文件_索引字母"/>
    <w:next w:val="afffff1"/>
    <w:qFormat/>
    <w:pPr>
      <w:jc w:val="center"/>
    </w:pPr>
    <w:rPr>
      <w:rFonts w:ascii="宋体" w:eastAsia="Times New Roman" w:hAnsi="宋体"/>
      <w:b/>
      <w:kern w:val="2"/>
      <w:sz w:val="21"/>
    </w:rPr>
  </w:style>
  <w:style w:type="paragraph" w:customStyle="1" w:styleId="afffffffff3">
    <w:name w:val="标准文件_附录前"/>
    <w:next w:val="afffff1"/>
    <w:qFormat/>
    <w:pPr>
      <w:spacing w:line="20" w:lineRule="atLeast"/>
      <w:ind w:firstLine="200"/>
    </w:pPr>
    <w:rPr>
      <w:rFonts w:ascii="宋体" w:hAnsi="宋体"/>
      <w:kern w:val="2"/>
      <w:sz w:val="10"/>
    </w:rPr>
  </w:style>
  <w:style w:type="paragraph" w:customStyle="1" w:styleId="afffffffff4">
    <w:name w:val="标准文件_正文标准名称"/>
    <w:qFormat/>
    <w:pPr>
      <w:spacing w:after="640" w:line="400" w:lineRule="exact"/>
      <w:jc w:val="center"/>
    </w:pPr>
    <w:rPr>
      <w:rFonts w:ascii="黑体" w:eastAsia="黑体" w:hAnsi="黑体"/>
      <w:kern w:val="2"/>
      <w:sz w:val="32"/>
      <w:szCs w:val="32"/>
    </w:rPr>
  </w:style>
  <w:style w:type="paragraph" w:customStyle="1" w:styleId="afffffffff5">
    <w:name w:val="标准文件_表格"/>
    <w:basedOn w:val="afffff1"/>
    <w:qFormat/>
    <w:pPr>
      <w:ind w:firstLineChars="0" w:firstLine="0"/>
      <w:jc w:val="center"/>
    </w:pPr>
    <w:rPr>
      <w:sz w:val="18"/>
    </w:rPr>
  </w:style>
  <w:style w:type="paragraph" w:customStyle="1" w:styleId="afff2">
    <w:name w:val="标准文件_注："/>
    <w:next w:val="afffff1"/>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6"/>
    <w:qFormat/>
    <w:pPr>
      <w:widowControl w:val="0"/>
      <w:numPr>
        <w:numId w:val="28"/>
      </w:numPr>
      <w:jc w:val="both"/>
    </w:pPr>
    <w:rPr>
      <w:rFonts w:ascii="宋体" w:hAnsi="Times New Roman"/>
      <w:sz w:val="18"/>
      <w:szCs w:val="18"/>
    </w:rPr>
  </w:style>
  <w:style w:type="paragraph" w:customStyle="1" w:styleId="afffffffff6">
    <w:name w:val="标准文件_示例内容"/>
    <w:basedOn w:val="afffff1"/>
    <w:qFormat/>
    <w:pPr>
      <w:ind w:firstLine="420"/>
    </w:pPr>
    <w:rPr>
      <w:sz w:val="18"/>
    </w:rPr>
  </w:style>
  <w:style w:type="paragraph" w:customStyle="1" w:styleId="afa">
    <w:name w:val="标准文件_示例×："/>
    <w:basedOn w:val="afff5"/>
    <w:next w:val="afffffffff6"/>
    <w:qFormat/>
    <w:pPr>
      <w:widowControl/>
      <w:numPr>
        <w:numId w:val="29"/>
      </w:numPr>
      <w:adjustRightInd/>
      <w:spacing w:line="240" w:lineRule="auto"/>
    </w:pPr>
    <w:rPr>
      <w:rFonts w:ascii="宋体" w:hAnsi="Times New Roman"/>
      <w:kern w:val="0"/>
      <w:sz w:val="18"/>
      <w:szCs w:val="18"/>
    </w:rPr>
  </w:style>
  <w:style w:type="character" w:customStyle="1" w:styleId="Char8">
    <w:name w:val="标准文件_段 Char"/>
    <w:link w:val="afffff1"/>
    <w:qFormat/>
    <w:rPr>
      <w:rFonts w:ascii="宋体" w:hAnsi="Times New Roman"/>
      <w:sz w:val="21"/>
    </w:rPr>
  </w:style>
  <w:style w:type="paragraph" w:customStyle="1" w:styleId="afffffffff7">
    <w:name w:val="标准文件_表格续"/>
    <w:basedOn w:val="afffff1"/>
    <w:next w:val="afffff1"/>
    <w:qFormat/>
    <w:pPr>
      <w:jc w:val="center"/>
    </w:pPr>
    <w:rPr>
      <w:rFonts w:ascii="黑体" w:eastAsia="黑体" w:hAnsi="黑体"/>
    </w:rPr>
  </w:style>
  <w:style w:type="character" w:styleId="afffffffff8">
    <w:name w:val="Placeholder Text"/>
    <w:basedOn w:val="afff6"/>
    <w:uiPriority w:val="99"/>
    <w:semiHidden/>
    <w:qFormat/>
    <w:rPr>
      <w:color w:val="808080"/>
    </w:rPr>
  </w:style>
  <w:style w:type="paragraph" w:customStyle="1" w:styleId="2">
    <w:name w:val="标准文件_二级项2"/>
    <w:basedOn w:val="afffff1"/>
    <w:qFormat/>
    <w:pPr>
      <w:numPr>
        <w:ilvl w:val="1"/>
        <w:numId w:val="21"/>
      </w:numPr>
      <w:ind w:left="1271" w:firstLineChars="0" w:hanging="420"/>
    </w:pPr>
  </w:style>
  <w:style w:type="paragraph" w:customStyle="1" w:styleId="21">
    <w:name w:val="标准文件_三级项2"/>
    <w:basedOn w:val="afffff1"/>
    <w:qFormat/>
    <w:pPr>
      <w:numPr>
        <w:numId w:val="30"/>
      </w:numPr>
      <w:spacing w:line="300" w:lineRule="exact"/>
      <w:ind w:left="1276" w:firstLineChars="0" w:hanging="425"/>
    </w:pPr>
    <w:rPr>
      <w:rFonts w:ascii="Times New Roman"/>
    </w:rPr>
  </w:style>
  <w:style w:type="paragraph" w:customStyle="1" w:styleId="20">
    <w:name w:val="标准文件_一级项2"/>
    <w:basedOn w:val="afffff1"/>
    <w:qFormat/>
    <w:pPr>
      <w:numPr>
        <w:numId w:val="31"/>
      </w:numPr>
      <w:spacing w:line="300" w:lineRule="exact"/>
      <w:ind w:left="1271" w:firstLineChars="0" w:hanging="420"/>
    </w:pPr>
    <w:rPr>
      <w:rFonts w:ascii="Times New Roman"/>
    </w:rPr>
  </w:style>
  <w:style w:type="paragraph" w:customStyle="1" w:styleId="afffffffff9">
    <w:name w:val="标准文件_提示"/>
    <w:basedOn w:val="afffff1"/>
    <w:next w:val="afffff1"/>
    <w:qFormat/>
    <w:pPr>
      <w:ind w:firstLine="420"/>
    </w:pPr>
    <w:rPr>
      <w:rFonts w:ascii="黑体" w:eastAsia="黑体"/>
    </w:rPr>
  </w:style>
  <w:style w:type="character" w:customStyle="1" w:styleId="afffffffffa">
    <w:name w:val="标准文件_来源"/>
    <w:basedOn w:val="afff6"/>
    <w:uiPriority w:val="1"/>
    <w:qFormat/>
    <w:rPr>
      <w:rFonts w:eastAsia="宋体"/>
      <w:sz w:val="21"/>
    </w:rPr>
  </w:style>
  <w:style w:type="paragraph" w:customStyle="1" w:styleId="afffffffffb">
    <w:name w:val="标准文件_图表说明"/>
    <w:qFormat/>
    <w:pPr>
      <w:spacing w:line="276" w:lineRule="auto"/>
      <w:ind w:firstLine="420"/>
    </w:pPr>
    <w:rPr>
      <w:rFonts w:ascii="宋体" w:hAnsi="宋体"/>
      <w:kern w:val="2"/>
      <w:sz w:val="18"/>
    </w:rPr>
  </w:style>
  <w:style w:type="paragraph" w:customStyle="1" w:styleId="afffffffffc">
    <w:name w:val="其他发布日期"/>
    <w:basedOn w:val="afffffff"/>
    <w:qFormat/>
    <w:pPr>
      <w:framePr w:w="3997" w:h="471" w:hRule="exact" w:hSpace="0" w:vSpace="181" w:wrap="around" w:vAnchor="page" w:hAnchor="page" w:x="1419" w:y="14097"/>
    </w:pPr>
  </w:style>
  <w:style w:type="paragraph" w:customStyle="1" w:styleId="afffffffffd">
    <w:name w:val="其他实施日期"/>
    <w:basedOn w:val="affffffff5"/>
    <w:qFormat/>
    <w:pPr>
      <w:framePr w:w="3997" w:h="471" w:hRule="exact" w:vSpace="181" w:wrap="around" w:vAnchor="page" w:hAnchor="page" w:x="7089" w:y="14097"/>
    </w:pPr>
  </w:style>
  <w:style w:type="paragraph" w:customStyle="1" w:styleId="afffffffffe">
    <w:name w:val="标准文件_文件编号"/>
    <w:basedOn w:val="afffff1"/>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
    <w:name w:val="标准文件_替换文件编号"/>
    <w:basedOn w:val="afffffffffe"/>
    <w:qFormat/>
    <w:pPr>
      <w:framePr w:wrap="around"/>
      <w:spacing w:before="57"/>
    </w:pPr>
    <w:rPr>
      <w:sz w:val="21"/>
    </w:rPr>
  </w:style>
  <w:style w:type="paragraph" w:customStyle="1" w:styleId="affffffffff0">
    <w:name w:val="标准文件_文件名称"/>
    <w:basedOn w:val="afffff1"/>
    <w:next w:val="afffff1"/>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1"/>
    <w:next w:val="afffff1"/>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1"/>
    <w:next w:val="afffff1"/>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1"/>
    <w:next w:val="afffff1"/>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pPr>
      <w:numPr>
        <w:ilvl w:val="5"/>
        <w:numId w:val="8"/>
      </w:numPr>
      <w:spacing w:beforeLines="50" w:before="50" w:afterLines="50" w:after="50"/>
      <w:ind w:firstLineChars="0"/>
    </w:pPr>
    <w:rPr>
      <w:rFonts w:ascii="黑体" w:eastAsia="黑体"/>
    </w:rPr>
  </w:style>
  <w:style w:type="paragraph" w:customStyle="1" w:styleId="affffffffff1">
    <w:name w:val="标准文件_注后"/>
    <w:basedOn w:val="afffff1"/>
    <w:qFormat/>
    <w:pPr>
      <w:ind w:left="811" w:firstLineChars="0" w:firstLine="0"/>
    </w:pPr>
    <w:rPr>
      <w:sz w:val="18"/>
    </w:rPr>
  </w:style>
  <w:style w:type="paragraph" w:customStyle="1" w:styleId="X">
    <w:name w:val="标准文件_注X后"/>
    <w:basedOn w:val="afffff1"/>
    <w:qFormat/>
    <w:pPr>
      <w:ind w:left="811" w:firstLineChars="0" w:firstLine="0"/>
    </w:pPr>
    <w:rPr>
      <w:sz w:val="18"/>
    </w:rPr>
  </w:style>
  <w:style w:type="paragraph" w:customStyle="1" w:styleId="affffffffff2">
    <w:name w:val="标准文件_示例后"/>
    <w:basedOn w:val="afffff1"/>
    <w:qFormat/>
    <w:pPr>
      <w:ind w:left="964" w:firstLineChars="0" w:firstLine="0"/>
    </w:pPr>
    <w:rPr>
      <w:sz w:val="18"/>
    </w:rPr>
  </w:style>
  <w:style w:type="paragraph" w:customStyle="1" w:styleId="X0">
    <w:name w:val="标准文件_示例X后"/>
    <w:basedOn w:val="afffff1"/>
    <w:link w:val="X1"/>
    <w:qFormat/>
    <w:pPr>
      <w:ind w:left="1049" w:firstLineChars="0" w:firstLine="0"/>
    </w:pPr>
    <w:rPr>
      <w:sz w:val="18"/>
    </w:rPr>
  </w:style>
  <w:style w:type="character" w:customStyle="1" w:styleId="X1">
    <w:name w:val="标准文件_示例X后 字符"/>
    <w:basedOn w:val="Char8"/>
    <w:link w:val="X0"/>
    <w:qFormat/>
    <w:rPr>
      <w:rFonts w:ascii="宋体" w:hAnsi="Times New Roman"/>
      <w:sz w:val="18"/>
    </w:rPr>
  </w:style>
  <w:style w:type="paragraph" w:customStyle="1" w:styleId="affffffffff3">
    <w:name w:val="标准文件_索引项"/>
    <w:basedOn w:val="afffff1"/>
    <w:next w:val="afffff1"/>
    <w:qFormat/>
    <w:pPr>
      <w:tabs>
        <w:tab w:val="right" w:leader="dot" w:pos="9356"/>
      </w:tabs>
      <w:ind w:left="210" w:firstLineChars="0" w:hanging="210"/>
      <w:jc w:val="left"/>
    </w:pPr>
  </w:style>
  <w:style w:type="paragraph" w:customStyle="1" w:styleId="affffffffff4">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5">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6">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7">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8">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9">
    <w:name w:val="标准文件_引言一级无标题"/>
    <w:basedOn w:val="a7"/>
    <w:next w:val="afffff1"/>
    <w:qFormat/>
    <w:pPr>
      <w:spacing w:beforeLines="0" w:before="0" w:afterLines="0" w:after="0" w:line="276" w:lineRule="auto"/>
    </w:pPr>
    <w:rPr>
      <w:rFonts w:ascii="宋体" w:eastAsia="宋体"/>
    </w:rPr>
  </w:style>
  <w:style w:type="paragraph" w:customStyle="1" w:styleId="affffffffffa">
    <w:name w:val="标准文件_引言二级无标题"/>
    <w:basedOn w:val="a8"/>
    <w:next w:val="afffff1"/>
    <w:qFormat/>
    <w:pPr>
      <w:spacing w:beforeLines="0" w:before="0" w:afterLines="0" w:after="0" w:line="276" w:lineRule="auto"/>
    </w:pPr>
    <w:rPr>
      <w:rFonts w:ascii="宋体" w:eastAsia="宋体"/>
    </w:rPr>
  </w:style>
  <w:style w:type="paragraph" w:customStyle="1" w:styleId="affffffffffb">
    <w:name w:val="标准文件_引言三级无标题"/>
    <w:basedOn w:val="a9"/>
    <w:next w:val="afffff1"/>
    <w:qFormat/>
    <w:pPr>
      <w:spacing w:beforeLines="0" w:before="0" w:afterLines="0" w:after="0" w:line="276" w:lineRule="auto"/>
    </w:pPr>
    <w:rPr>
      <w:rFonts w:ascii="宋体" w:eastAsia="宋体"/>
    </w:rPr>
  </w:style>
  <w:style w:type="paragraph" w:customStyle="1" w:styleId="affffffffffc">
    <w:name w:val="标准文件_引言四级无标题"/>
    <w:basedOn w:val="aa"/>
    <w:next w:val="afffff1"/>
    <w:qFormat/>
    <w:pPr>
      <w:spacing w:beforeLines="0" w:before="0" w:afterLines="0" w:after="0" w:line="276" w:lineRule="auto"/>
    </w:pPr>
    <w:rPr>
      <w:rFonts w:ascii="宋体" w:eastAsia="宋体"/>
    </w:rPr>
  </w:style>
  <w:style w:type="paragraph" w:customStyle="1" w:styleId="affffffffffd">
    <w:name w:val="标准文件_引言五级无标题"/>
    <w:basedOn w:val="ab"/>
    <w:next w:val="afffff1"/>
    <w:qFormat/>
    <w:pPr>
      <w:spacing w:beforeLines="0" w:before="0" w:afterLines="0" w:after="0" w:line="276" w:lineRule="auto"/>
    </w:pPr>
    <w:rPr>
      <w:rFonts w:ascii="宋体" w:eastAsia="宋体"/>
    </w:rPr>
  </w:style>
  <w:style w:type="paragraph" w:customStyle="1" w:styleId="affffffffffe">
    <w:name w:val="标准文件_索引标题"/>
    <w:basedOn w:val="afffff8"/>
    <w:next w:val="afffff1"/>
    <w:qFormat/>
    <w:rPr>
      <w:rFonts w:hAnsi="黑体"/>
    </w:rPr>
  </w:style>
  <w:style w:type="paragraph" w:customStyle="1" w:styleId="afffffffffff">
    <w:name w:val="标准文件_脚注内容"/>
    <w:basedOn w:val="afffff1"/>
    <w:qFormat/>
    <w:pPr>
      <w:ind w:leftChars="200" w:left="400" w:hangingChars="200" w:hanging="200"/>
    </w:pPr>
    <w:rPr>
      <w:sz w:val="15"/>
    </w:rPr>
  </w:style>
  <w:style w:type="paragraph" w:customStyle="1" w:styleId="afffffffffff0">
    <w:name w:val="标准文件_术语条一"/>
    <w:basedOn w:val="affffffffa"/>
    <w:next w:val="afffff1"/>
    <w:qFormat/>
  </w:style>
  <w:style w:type="paragraph" w:customStyle="1" w:styleId="afffffffffff1">
    <w:name w:val="标准文件_术语条二"/>
    <w:basedOn w:val="affffffffd"/>
    <w:next w:val="afffff1"/>
    <w:qFormat/>
  </w:style>
  <w:style w:type="paragraph" w:customStyle="1" w:styleId="afffffffffff2">
    <w:name w:val="标准文件_术语条三"/>
    <w:basedOn w:val="affffffffc"/>
    <w:next w:val="afffff1"/>
    <w:qFormat/>
  </w:style>
  <w:style w:type="paragraph" w:customStyle="1" w:styleId="afffffffffff3">
    <w:name w:val="标准文件_术语条四"/>
    <w:basedOn w:val="afffffffff"/>
    <w:next w:val="afffff1"/>
    <w:qFormat/>
  </w:style>
  <w:style w:type="paragraph" w:customStyle="1" w:styleId="afffffffffff4">
    <w:name w:val="标准文件_术语条五"/>
    <w:basedOn w:val="affffffffb"/>
    <w:next w:val="afffff1"/>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5">
    <w:name w:val="发布"/>
    <w:basedOn w:val="afff6"/>
    <w:qFormat/>
    <w:rPr>
      <w:rFonts w:ascii="黑体" w:eastAsia="黑体"/>
      <w:spacing w:val="85"/>
      <w:w w:val="100"/>
      <w:position w:val="3"/>
      <w:sz w:val="28"/>
      <w:szCs w:val="28"/>
    </w:rPr>
  </w:style>
  <w:style w:type="paragraph" w:customStyle="1" w:styleId="afffffffffff6">
    <w:name w:val="段"/>
    <w:link w:val="Char9"/>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9">
    <w:name w:val="段 Char"/>
    <w:basedOn w:val="afff6"/>
    <w:link w:val="afffffffffff6"/>
    <w:qFormat/>
    <w:rPr>
      <w:rFonts w:ascii="宋体" w:hAnsi="Times New Roman"/>
      <w:sz w:val="21"/>
    </w:rPr>
  </w:style>
  <w:style w:type="paragraph" w:customStyle="1" w:styleId="afffffffffff7">
    <w:name w:val="三级无"/>
    <w:basedOn w:val="afff5"/>
    <w:qFormat/>
    <w:pPr>
      <w:widowControl/>
      <w:adjustRightInd/>
      <w:spacing w:line="240" w:lineRule="auto"/>
      <w:jc w:val="left"/>
      <w:outlineLvl w:val="4"/>
    </w:pPr>
    <w:rPr>
      <w:rFonts w:ascii="宋体" w:hAnsi="Times New Roman"/>
      <w:kern w:val="0"/>
    </w:rPr>
  </w:style>
  <w:style w:type="paragraph" w:customStyle="1" w:styleId="12">
    <w:name w:val="修订1"/>
    <w:hidden/>
    <w:uiPriority w:val="99"/>
    <w:unhideWhenUsed/>
    <w:qFormat/>
    <w:rPr>
      <w:kern w:val="2"/>
      <w:sz w:val="21"/>
      <w:szCs w:val="21"/>
    </w:rPr>
  </w:style>
  <w:style w:type="character" w:customStyle="1" w:styleId="Char">
    <w:name w:val="批注文字 Char"/>
    <w:basedOn w:val="afff6"/>
    <w:link w:val="afffa"/>
    <w:uiPriority w:val="99"/>
    <w:semiHidden/>
    <w:qFormat/>
    <w:rPr>
      <w:kern w:val="2"/>
      <w:sz w:val="21"/>
      <w:szCs w:val="21"/>
    </w:rPr>
  </w:style>
  <w:style w:type="character" w:customStyle="1" w:styleId="Char6">
    <w:name w:val="批注主题 Char"/>
    <w:basedOn w:val="Char"/>
    <w:link w:val="affff2"/>
    <w:uiPriority w:val="99"/>
    <w:semiHidden/>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551">
      <w:bodyDiv w:val="1"/>
      <w:marLeft w:val="0"/>
      <w:marRight w:val="0"/>
      <w:marTop w:val="0"/>
      <w:marBottom w:val="0"/>
      <w:divBdr>
        <w:top w:val="none" w:sz="0" w:space="0" w:color="auto"/>
        <w:left w:val="none" w:sz="0" w:space="0" w:color="auto"/>
        <w:bottom w:val="none" w:sz="0" w:space="0" w:color="auto"/>
        <w:right w:val="none" w:sz="0" w:space="0" w:color="auto"/>
      </w:divBdr>
      <w:divsChild>
        <w:div w:id="988242284">
          <w:marLeft w:val="0"/>
          <w:marRight w:val="0"/>
          <w:marTop w:val="150"/>
          <w:marBottom w:val="0"/>
          <w:divBdr>
            <w:top w:val="none" w:sz="0" w:space="0" w:color="auto"/>
            <w:left w:val="none" w:sz="0" w:space="0" w:color="auto"/>
            <w:bottom w:val="single" w:sz="12" w:space="8" w:color="2A9020"/>
            <w:right w:val="none" w:sz="0" w:space="0" w:color="auto"/>
          </w:divBdr>
        </w:div>
      </w:divsChild>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955521873">
          <w:marLeft w:val="0"/>
          <w:marRight w:val="0"/>
          <w:marTop w:val="150"/>
          <w:marBottom w:val="0"/>
          <w:divBdr>
            <w:top w:val="none" w:sz="0" w:space="0" w:color="auto"/>
            <w:left w:val="none" w:sz="0" w:space="0" w:color="auto"/>
            <w:bottom w:val="single" w:sz="12" w:space="8" w:color="2A9020"/>
            <w:right w:val="none" w:sz="0" w:space="0" w:color="auto"/>
          </w:divBdr>
        </w:div>
      </w:divsChild>
    </w:div>
    <w:div w:id="430781798">
      <w:bodyDiv w:val="1"/>
      <w:marLeft w:val="0"/>
      <w:marRight w:val="0"/>
      <w:marTop w:val="0"/>
      <w:marBottom w:val="0"/>
      <w:divBdr>
        <w:top w:val="none" w:sz="0" w:space="0" w:color="auto"/>
        <w:left w:val="none" w:sz="0" w:space="0" w:color="auto"/>
        <w:bottom w:val="none" w:sz="0" w:space="0" w:color="auto"/>
        <w:right w:val="none" w:sz="0" w:space="0" w:color="auto"/>
      </w:divBdr>
      <w:divsChild>
        <w:div w:id="2017489538">
          <w:marLeft w:val="0"/>
          <w:marRight w:val="0"/>
          <w:marTop w:val="0"/>
          <w:marBottom w:val="0"/>
          <w:divBdr>
            <w:top w:val="none" w:sz="0" w:space="0" w:color="auto"/>
            <w:left w:val="none" w:sz="0" w:space="0" w:color="auto"/>
            <w:bottom w:val="none" w:sz="0" w:space="0" w:color="auto"/>
            <w:right w:val="none" w:sz="0" w:space="0" w:color="auto"/>
          </w:divBdr>
        </w:div>
      </w:divsChild>
    </w:div>
    <w:div w:id="602419673">
      <w:bodyDiv w:val="1"/>
      <w:marLeft w:val="0"/>
      <w:marRight w:val="0"/>
      <w:marTop w:val="0"/>
      <w:marBottom w:val="0"/>
      <w:divBdr>
        <w:top w:val="none" w:sz="0" w:space="0" w:color="auto"/>
        <w:left w:val="none" w:sz="0" w:space="0" w:color="auto"/>
        <w:bottom w:val="none" w:sz="0" w:space="0" w:color="auto"/>
        <w:right w:val="none" w:sz="0" w:space="0" w:color="auto"/>
      </w:divBdr>
      <w:divsChild>
        <w:div w:id="343439679">
          <w:marLeft w:val="0"/>
          <w:marRight w:val="0"/>
          <w:marTop w:val="150"/>
          <w:marBottom w:val="0"/>
          <w:divBdr>
            <w:top w:val="none" w:sz="0" w:space="0" w:color="auto"/>
            <w:left w:val="none" w:sz="0" w:space="0" w:color="auto"/>
            <w:bottom w:val="single" w:sz="12" w:space="8" w:color="2A9020"/>
            <w:right w:val="none" w:sz="0" w:space="0" w:color="auto"/>
          </w:divBdr>
        </w:div>
      </w:divsChild>
    </w:div>
    <w:div w:id="622539120">
      <w:bodyDiv w:val="1"/>
      <w:marLeft w:val="0"/>
      <w:marRight w:val="0"/>
      <w:marTop w:val="0"/>
      <w:marBottom w:val="0"/>
      <w:divBdr>
        <w:top w:val="none" w:sz="0" w:space="0" w:color="auto"/>
        <w:left w:val="none" w:sz="0" w:space="0" w:color="auto"/>
        <w:bottom w:val="none" w:sz="0" w:space="0" w:color="auto"/>
        <w:right w:val="none" w:sz="0" w:space="0" w:color="auto"/>
      </w:divBdr>
    </w:div>
    <w:div w:id="747651136">
      <w:bodyDiv w:val="1"/>
      <w:marLeft w:val="0"/>
      <w:marRight w:val="0"/>
      <w:marTop w:val="0"/>
      <w:marBottom w:val="0"/>
      <w:divBdr>
        <w:top w:val="none" w:sz="0" w:space="0" w:color="auto"/>
        <w:left w:val="none" w:sz="0" w:space="0" w:color="auto"/>
        <w:bottom w:val="none" w:sz="0" w:space="0" w:color="auto"/>
        <w:right w:val="none" w:sz="0" w:space="0" w:color="auto"/>
      </w:divBdr>
      <w:divsChild>
        <w:div w:id="1331450233">
          <w:marLeft w:val="0"/>
          <w:marRight w:val="0"/>
          <w:marTop w:val="150"/>
          <w:marBottom w:val="0"/>
          <w:divBdr>
            <w:top w:val="none" w:sz="0" w:space="0" w:color="auto"/>
            <w:left w:val="none" w:sz="0" w:space="0" w:color="auto"/>
            <w:bottom w:val="single" w:sz="12" w:space="8" w:color="2A9020"/>
            <w:right w:val="none" w:sz="0" w:space="0" w:color="auto"/>
          </w:divBdr>
        </w:div>
      </w:divsChild>
    </w:div>
    <w:div w:id="1171919033">
      <w:bodyDiv w:val="1"/>
      <w:marLeft w:val="0"/>
      <w:marRight w:val="0"/>
      <w:marTop w:val="0"/>
      <w:marBottom w:val="0"/>
      <w:divBdr>
        <w:top w:val="none" w:sz="0" w:space="0" w:color="auto"/>
        <w:left w:val="none" w:sz="0" w:space="0" w:color="auto"/>
        <w:bottom w:val="none" w:sz="0" w:space="0" w:color="auto"/>
        <w:right w:val="none" w:sz="0" w:space="0" w:color="auto"/>
      </w:divBdr>
      <w:divsChild>
        <w:div w:id="1230728775">
          <w:marLeft w:val="0"/>
          <w:marRight w:val="0"/>
          <w:marTop w:val="150"/>
          <w:marBottom w:val="0"/>
          <w:divBdr>
            <w:top w:val="none" w:sz="0" w:space="0" w:color="auto"/>
            <w:left w:val="none" w:sz="0" w:space="0" w:color="auto"/>
            <w:bottom w:val="single" w:sz="12" w:space="8" w:color="2A9020"/>
            <w:right w:val="none" w:sz="0" w:space="0" w:color="auto"/>
          </w:divBdr>
        </w:div>
      </w:divsChild>
    </w:div>
    <w:div w:id="1174995112">
      <w:bodyDiv w:val="1"/>
      <w:marLeft w:val="0"/>
      <w:marRight w:val="0"/>
      <w:marTop w:val="0"/>
      <w:marBottom w:val="0"/>
      <w:divBdr>
        <w:top w:val="none" w:sz="0" w:space="0" w:color="auto"/>
        <w:left w:val="none" w:sz="0" w:space="0" w:color="auto"/>
        <w:bottom w:val="none" w:sz="0" w:space="0" w:color="auto"/>
        <w:right w:val="none" w:sz="0" w:space="0" w:color="auto"/>
      </w:divBdr>
      <w:divsChild>
        <w:div w:id="1511868149">
          <w:marLeft w:val="0"/>
          <w:marRight w:val="0"/>
          <w:marTop w:val="150"/>
          <w:marBottom w:val="0"/>
          <w:divBdr>
            <w:top w:val="none" w:sz="0" w:space="0" w:color="auto"/>
            <w:left w:val="none" w:sz="0" w:space="0" w:color="auto"/>
            <w:bottom w:val="single" w:sz="12" w:space="8" w:color="2A9020"/>
            <w:right w:val="none" w:sz="0" w:space="0" w:color="auto"/>
          </w:divBdr>
        </w:div>
      </w:divsChild>
    </w:div>
    <w:div w:id="1435437883">
      <w:bodyDiv w:val="1"/>
      <w:marLeft w:val="0"/>
      <w:marRight w:val="0"/>
      <w:marTop w:val="0"/>
      <w:marBottom w:val="0"/>
      <w:divBdr>
        <w:top w:val="none" w:sz="0" w:space="0" w:color="auto"/>
        <w:left w:val="none" w:sz="0" w:space="0" w:color="auto"/>
        <w:bottom w:val="none" w:sz="0" w:space="0" w:color="auto"/>
        <w:right w:val="none" w:sz="0" w:space="0" w:color="auto"/>
      </w:divBdr>
      <w:divsChild>
        <w:div w:id="1474639474">
          <w:marLeft w:val="0"/>
          <w:marRight w:val="0"/>
          <w:marTop w:val="150"/>
          <w:marBottom w:val="0"/>
          <w:divBdr>
            <w:top w:val="none" w:sz="0" w:space="0" w:color="auto"/>
            <w:left w:val="none" w:sz="0" w:space="0" w:color="auto"/>
            <w:bottom w:val="single" w:sz="12" w:space="8" w:color="2A9020"/>
            <w:right w:val="none" w:sz="0" w:space="0" w:color="auto"/>
          </w:divBdr>
        </w:div>
      </w:divsChild>
    </w:div>
    <w:div w:id="1442064175">
      <w:bodyDiv w:val="1"/>
      <w:marLeft w:val="0"/>
      <w:marRight w:val="0"/>
      <w:marTop w:val="0"/>
      <w:marBottom w:val="0"/>
      <w:divBdr>
        <w:top w:val="none" w:sz="0" w:space="0" w:color="auto"/>
        <w:left w:val="none" w:sz="0" w:space="0" w:color="auto"/>
        <w:bottom w:val="none" w:sz="0" w:space="0" w:color="auto"/>
        <w:right w:val="none" w:sz="0" w:space="0" w:color="auto"/>
      </w:divBdr>
      <w:divsChild>
        <w:div w:id="568852939">
          <w:marLeft w:val="0"/>
          <w:marRight w:val="0"/>
          <w:marTop w:val="150"/>
          <w:marBottom w:val="0"/>
          <w:divBdr>
            <w:top w:val="none" w:sz="0" w:space="0" w:color="auto"/>
            <w:left w:val="none" w:sz="0" w:space="0" w:color="auto"/>
            <w:bottom w:val="single" w:sz="12" w:space="8" w:color="2A9020"/>
            <w:right w:val="none" w:sz="0" w:space="0" w:color="auto"/>
          </w:divBdr>
        </w:div>
      </w:divsChild>
    </w:div>
    <w:div w:id="1492403523">
      <w:bodyDiv w:val="1"/>
      <w:marLeft w:val="0"/>
      <w:marRight w:val="0"/>
      <w:marTop w:val="0"/>
      <w:marBottom w:val="0"/>
      <w:divBdr>
        <w:top w:val="none" w:sz="0" w:space="0" w:color="auto"/>
        <w:left w:val="none" w:sz="0" w:space="0" w:color="auto"/>
        <w:bottom w:val="none" w:sz="0" w:space="0" w:color="auto"/>
        <w:right w:val="none" w:sz="0" w:space="0" w:color="auto"/>
      </w:divBdr>
      <w:divsChild>
        <w:div w:id="2010408095">
          <w:marLeft w:val="0"/>
          <w:marRight w:val="0"/>
          <w:marTop w:val="150"/>
          <w:marBottom w:val="0"/>
          <w:divBdr>
            <w:top w:val="none" w:sz="0" w:space="0" w:color="auto"/>
            <w:left w:val="none" w:sz="0" w:space="0" w:color="auto"/>
            <w:bottom w:val="single" w:sz="12" w:space="8" w:color="2A9020"/>
            <w:right w:val="none" w:sz="0" w:space="0" w:color="auto"/>
          </w:divBdr>
        </w:div>
      </w:divsChild>
    </w:div>
    <w:div w:id="1594508355">
      <w:bodyDiv w:val="1"/>
      <w:marLeft w:val="0"/>
      <w:marRight w:val="0"/>
      <w:marTop w:val="0"/>
      <w:marBottom w:val="0"/>
      <w:divBdr>
        <w:top w:val="none" w:sz="0" w:space="0" w:color="auto"/>
        <w:left w:val="none" w:sz="0" w:space="0" w:color="auto"/>
        <w:bottom w:val="none" w:sz="0" w:space="0" w:color="auto"/>
        <w:right w:val="none" w:sz="0" w:space="0" w:color="auto"/>
      </w:divBdr>
      <w:divsChild>
        <w:div w:id="1576548245">
          <w:marLeft w:val="0"/>
          <w:marRight w:val="0"/>
          <w:marTop w:val="150"/>
          <w:marBottom w:val="0"/>
          <w:divBdr>
            <w:top w:val="none" w:sz="0" w:space="0" w:color="auto"/>
            <w:left w:val="none" w:sz="0" w:space="0" w:color="auto"/>
            <w:bottom w:val="single" w:sz="12" w:space="8" w:color="2A9020"/>
            <w:right w:val="none" w:sz="0" w:space="0" w:color="auto"/>
          </w:divBdr>
        </w:div>
      </w:divsChild>
    </w:div>
    <w:div w:id="1929726771">
      <w:bodyDiv w:val="1"/>
      <w:marLeft w:val="0"/>
      <w:marRight w:val="0"/>
      <w:marTop w:val="0"/>
      <w:marBottom w:val="0"/>
      <w:divBdr>
        <w:top w:val="none" w:sz="0" w:space="0" w:color="auto"/>
        <w:left w:val="none" w:sz="0" w:space="0" w:color="auto"/>
        <w:bottom w:val="none" w:sz="0" w:space="0" w:color="auto"/>
        <w:right w:val="none" w:sz="0" w:space="0" w:color="auto"/>
      </w:divBdr>
      <w:divsChild>
        <w:div w:id="239754570">
          <w:marLeft w:val="0"/>
          <w:marRight w:val="0"/>
          <w:marTop w:val="150"/>
          <w:marBottom w:val="0"/>
          <w:divBdr>
            <w:top w:val="none" w:sz="0" w:space="0" w:color="auto"/>
            <w:left w:val="none" w:sz="0" w:space="0" w:color="auto"/>
            <w:bottom w:val="single" w:sz="12" w:space="8" w:color="2A9020"/>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350AF77184A9CB92A0CA351F70E14"/>
        <w:category>
          <w:name w:val="常规"/>
          <w:gallery w:val="placeholder"/>
        </w:category>
        <w:types>
          <w:type w:val="bbPlcHdr"/>
        </w:types>
        <w:behaviors>
          <w:behavior w:val="content"/>
        </w:behaviors>
        <w:guid w:val="{E87F8FD8-66AB-4C6A-AF93-12C2858D266F}"/>
      </w:docPartPr>
      <w:docPartBody>
        <w:p w:rsidR="00A27CC6" w:rsidRDefault="00B97252">
          <w:pPr>
            <w:pStyle w:val="D3B350AF77184A9CB92A0CA351F70E14"/>
          </w:pPr>
          <w:r>
            <w:rPr>
              <w:rStyle w:val="a3"/>
              <w:rFonts w:hint="eastAsia"/>
            </w:rPr>
            <w:t>单击或点击此处输入文字。</w:t>
          </w:r>
        </w:p>
      </w:docPartBody>
    </w:docPart>
    <w:docPart>
      <w:docPartPr>
        <w:name w:val="7C6270723E5948F984BDA15C924241E1"/>
        <w:category>
          <w:name w:val="常规"/>
          <w:gallery w:val="placeholder"/>
        </w:category>
        <w:types>
          <w:type w:val="bbPlcHdr"/>
        </w:types>
        <w:behaviors>
          <w:behavior w:val="content"/>
        </w:behaviors>
        <w:guid w:val="{6183F27B-CC1A-42CF-9140-3BD6FEC56404}"/>
      </w:docPartPr>
      <w:docPartBody>
        <w:p w:rsidR="00A27CC6" w:rsidRDefault="00B97252">
          <w:pPr>
            <w:pStyle w:val="7C6270723E5948F984BDA15C924241E1"/>
          </w:pPr>
          <w:r>
            <w:rPr>
              <w:rStyle w:val="a3"/>
              <w:rFonts w:hint="eastAsia"/>
            </w:rPr>
            <w:t>选择一项。</w:t>
          </w:r>
        </w:p>
      </w:docPartBody>
    </w:docPart>
    <w:docPart>
      <w:docPartPr>
        <w:name w:val="03292D1D58D94DD386CC08F5868DF25D"/>
        <w:category>
          <w:name w:val="常规"/>
          <w:gallery w:val="placeholder"/>
        </w:category>
        <w:types>
          <w:type w:val="bbPlcHdr"/>
        </w:types>
        <w:behaviors>
          <w:behavior w:val="content"/>
        </w:behaviors>
        <w:guid w:val="{01EC06AE-37C0-4F11-BD96-925E9A0EF6A3}"/>
      </w:docPartPr>
      <w:docPartBody>
        <w:p w:rsidR="00A27CC6" w:rsidRDefault="00B97252">
          <w:pPr>
            <w:pStyle w:val="03292D1D58D94DD386CC08F5868DF2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3A"/>
    <w:rsid w:val="0007652F"/>
    <w:rsid w:val="000922A8"/>
    <w:rsid w:val="00113B34"/>
    <w:rsid w:val="001741C3"/>
    <w:rsid w:val="001B637D"/>
    <w:rsid w:val="002250D8"/>
    <w:rsid w:val="00264093"/>
    <w:rsid w:val="002C7945"/>
    <w:rsid w:val="003322F4"/>
    <w:rsid w:val="003445A5"/>
    <w:rsid w:val="0044306A"/>
    <w:rsid w:val="00452069"/>
    <w:rsid w:val="004F1738"/>
    <w:rsid w:val="004F57DE"/>
    <w:rsid w:val="004F6581"/>
    <w:rsid w:val="005225B0"/>
    <w:rsid w:val="00564016"/>
    <w:rsid w:val="005A421E"/>
    <w:rsid w:val="005C1390"/>
    <w:rsid w:val="00664048"/>
    <w:rsid w:val="00664A87"/>
    <w:rsid w:val="006973A7"/>
    <w:rsid w:val="0071649D"/>
    <w:rsid w:val="00726659"/>
    <w:rsid w:val="00765CF3"/>
    <w:rsid w:val="007A19E1"/>
    <w:rsid w:val="007F3A31"/>
    <w:rsid w:val="008E4360"/>
    <w:rsid w:val="008F2D0B"/>
    <w:rsid w:val="009222B9"/>
    <w:rsid w:val="009837F6"/>
    <w:rsid w:val="009A001E"/>
    <w:rsid w:val="009C7A6B"/>
    <w:rsid w:val="009E18C8"/>
    <w:rsid w:val="009F145A"/>
    <w:rsid w:val="00A27CC6"/>
    <w:rsid w:val="00A43461"/>
    <w:rsid w:val="00AD40BE"/>
    <w:rsid w:val="00B25903"/>
    <w:rsid w:val="00B55095"/>
    <w:rsid w:val="00B55CA1"/>
    <w:rsid w:val="00B7293A"/>
    <w:rsid w:val="00B97252"/>
    <w:rsid w:val="00C13D53"/>
    <w:rsid w:val="00C33360"/>
    <w:rsid w:val="00C9477D"/>
    <w:rsid w:val="00CC3DFF"/>
    <w:rsid w:val="00CE457A"/>
    <w:rsid w:val="00D549E6"/>
    <w:rsid w:val="00D93A57"/>
    <w:rsid w:val="00DB6DC9"/>
    <w:rsid w:val="00E00957"/>
    <w:rsid w:val="00ED4B26"/>
    <w:rsid w:val="00FB2F7A"/>
    <w:rsid w:val="00FB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3B350AF77184A9CB92A0CA351F70E14">
    <w:name w:val="D3B350AF77184A9CB92A0CA351F70E14"/>
    <w:qFormat/>
    <w:pPr>
      <w:widowControl w:val="0"/>
      <w:jc w:val="both"/>
    </w:pPr>
    <w:rPr>
      <w:kern w:val="2"/>
      <w:sz w:val="21"/>
      <w:szCs w:val="22"/>
    </w:rPr>
  </w:style>
  <w:style w:type="paragraph" w:customStyle="1" w:styleId="7C6270723E5948F984BDA15C924241E1">
    <w:name w:val="7C6270723E5948F984BDA15C924241E1"/>
    <w:qFormat/>
    <w:pPr>
      <w:widowControl w:val="0"/>
      <w:jc w:val="both"/>
    </w:pPr>
    <w:rPr>
      <w:kern w:val="2"/>
      <w:sz w:val="21"/>
      <w:szCs w:val="22"/>
    </w:rPr>
  </w:style>
  <w:style w:type="paragraph" w:customStyle="1" w:styleId="03292D1D58D94DD386CC08F5868DF25D">
    <w:name w:val="03292D1D58D94DD386CC08F5868DF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5C335-697D-4689-AA26-4F28E584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175</TotalTime>
  <Pages>11</Pages>
  <Words>581</Words>
  <Characters>3315</Characters>
  <Application>Microsoft Office Word</Application>
  <DocSecurity>0</DocSecurity>
  <Lines>27</Lines>
  <Paragraphs>7</Paragraphs>
  <ScaleCrop>false</ScaleCrop>
  <Company>PCMI</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Administrator</cp:lastModifiedBy>
  <cp:revision>12</cp:revision>
  <cp:lastPrinted>2021-08-19T06:36:00Z</cp:lastPrinted>
  <dcterms:created xsi:type="dcterms:W3CDTF">2022-07-09T11:53:00Z</dcterms:created>
  <dcterms:modified xsi:type="dcterms:W3CDTF">2023-07-03T08:51:00Z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2052-11.1.0.9021</vt:lpwstr>
  </property>
  <property fmtid="{D5CDD505-2E9C-101B-9397-08002B2CF9AE}" pid="15" name="ICV">
    <vt:lpwstr>687F406379B94D07A7AB7D7421C5618D</vt:lpwstr>
  </property>
</Properties>
</file>